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52" w:rsidRPr="00E82395" w:rsidRDefault="00AE2552" w:rsidP="00AE2552">
      <w:pPr>
        <w:jc w:val="right"/>
        <w:rPr>
          <w:rFonts w:ascii="Times New Roman" w:hAnsi="Times New Roman" w:cs="Times New Roman"/>
          <w:sz w:val="20"/>
          <w:szCs w:val="20"/>
        </w:rPr>
      </w:pPr>
      <w:r w:rsidRPr="00E82395">
        <w:rPr>
          <w:rFonts w:ascii="Times New Roman" w:hAnsi="Times New Roman" w:cs="Times New Roman"/>
          <w:sz w:val="20"/>
          <w:szCs w:val="20"/>
        </w:rPr>
        <w:t>Sandomierz,12.03.2013</w:t>
      </w:r>
    </w:p>
    <w:p w:rsidR="00AE2552" w:rsidRPr="00E82395" w:rsidRDefault="00AE2552" w:rsidP="00AE2552">
      <w:pPr>
        <w:rPr>
          <w:rFonts w:ascii="Times New Roman" w:hAnsi="Times New Roman" w:cs="Times New Roman"/>
          <w:sz w:val="20"/>
          <w:szCs w:val="20"/>
        </w:rPr>
      </w:pPr>
      <w:r w:rsidRPr="00E82395">
        <w:rPr>
          <w:rFonts w:ascii="Times New Roman" w:hAnsi="Times New Roman" w:cs="Times New Roman"/>
          <w:sz w:val="20"/>
          <w:szCs w:val="20"/>
        </w:rPr>
        <w:t>Znak: TI/742,790/2013</w:t>
      </w:r>
    </w:p>
    <w:p w:rsidR="00AE2552" w:rsidRDefault="00AE2552" w:rsidP="00AE2552">
      <w:pPr>
        <w:jc w:val="center"/>
        <w:rPr>
          <w:rFonts w:ascii="Times New Roman" w:hAnsi="Times New Roman" w:cs="Times New Roman"/>
          <w:b/>
          <w:sz w:val="24"/>
          <w:szCs w:val="24"/>
        </w:rPr>
      </w:pPr>
    </w:p>
    <w:p w:rsidR="00AE2552" w:rsidRPr="00E82395" w:rsidRDefault="00AE2552" w:rsidP="00AE2552">
      <w:pPr>
        <w:jc w:val="center"/>
        <w:rPr>
          <w:rFonts w:ascii="Times New Roman" w:hAnsi="Times New Roman" w:cs="Times New Roman"/>
          <w:b/>
        </w:rPr>
      </w:pPr>
      <w:r w:rsidRPr="00E82395">
        <w:rPr>
          <w:rFonts w:ascii="Times New Roman" w:hAnsi="Times New Roman" w:cs="Times New Roman"/>
          <w:b/>
        </w:rPr>
        <w:t>ODPOWIEDZI NA PYTANIA DO SIWZ</w:t>
      </w:r>
    </w:p>
    <w:p w:rsidR="00E82395" w:rsidRPr="00E82395" w:rsidRDefault="00E82395" w:rsidP="00E82395">
      <w:pPr>
        <w:jc w:val="center"/>
        <w:rPr>
          <w:rFonts w:ascii="Times New Roman" w:hAnsi="Times New Roman" w:cs="Times New Roman"/>
          <w:b/>
          <w:sz w:val="20"/>
          <w:szCs w:val="20"/>
        </w:rPr>
      </w:pPr>
    </w:p>
    <w:p w:rsidR="00AE2552" w:rsidRPr="00484424" w:rsidRDefault="00E82395" w:rsidP="00E82395">
      <w:pPr>
        <w:spacing w:after="0"/>
        <w:rPr>
          <w:rFonts w:ascii="Times New Roman" w:hAnsi="Times New Roman" w:cs="Times New Roman"/>
          <w:b/>
        </w:rPr>
      </w:pPr>
      <w:r w:rsidRPr="00484424">
        <w:rPr>
          <w:rFonts w:ascii="Times New Roman" w:hAnsi="Times New Roman" w:cs="Times New Roman"/>
          <w:b/>
        </w:rPr>
        <w:t xml:space="preserve">Dotyczy:   Przetargu nieograniczonego na : ,, Zakup i dostawa paliwa płynnego- oleju napędowego’’    </w:t>
      </w:r>
    </w:p>
    <w:p w:rsidR="0069526B" w:rsidRPr="00E82395" w:rsidRDefault="001D3EE9" w:rsidP="00E82395">
      <w:pPr>
        <w:spacing w:before="100" w:beforeAutospacing="1" w:after="160" w:line="240" w:lineRule="auto"/>
        <w:ind w:firstLine="360"/>
        <w:jc w:val="both"/>
        <w:rPr>
          <w:rFonts w:ascii="Times New Roman" w:eastAsia="Times New Roman" w:hAnsi="Times New Roman" w:cs="Times New Roman"/>
          <w:iCs/>
          <w:sz w:val="20"/>
          <w:szCs w:val="20"/>
          <w:lang w:eastAsia="pl-PL"/>
        </w:rPr>
      </w:pPr>
      <w:r w:rsidRPr="00E82395">
        <w:rPr>
          <w:rFonts w:ascii="Times New Roman" w:eastAsia="Times New Roman" w:hAnsi="Times New Roman" w:cs="Times New Roman"/>
          <w:iCs/>
          <w:sz w:val="20"/>
          <w:szCs w:val="20"/>
          <w:lang w:eastAsia="pl-PL"/>
        </w:rPr>
        <w:t>Przedsiębiorstwo Gospodarki Komunalnej i Mieszkaniowej w Sandomierzu Sp. z o.o. udziela odpowie</w:t>
      </w:r>
      <w:r w:rsidR="00451CC9">
        <w:rPr>
          <w:rFonts w:ascii="Times New Roman" w:eastAsia="Times New Roman" w:hAnsi="Times New Roman" w:cs="Times New Roman"/>
          <w:iCs/>
          <w:sz w:val="20"/>
          <w:szCs w:val="20"/>
          <w:lang w:eastAsia="pl-PL"/>
        </w:rPr>
        <w:t>dzi, doprecyzowuje i modyfikuje</w:t>
      </w:r>
      <w:r w:rsidRPr="00E82395">
        <w:rPr>
          <w:rFonts w:ascii="Times New Roman" w:eastAsia="Times New Roman" w:hAnsi="Times New Roman" w:cs="Times New Roman"/>
          <w:iCs/>
          <w:sz w:val="20"/>
          <w:szCs w:val="20"/>
          <w:lang w:eastAsia="pl-PL"/>
        </w:rPr>
        <w:t xml:space="preserve"> zapisy SIWZ</w:t>
      </w:r>
      <w:r w:rsidR="00C278D8" w:rsidRPr="00E82395">
        <w:rPr>
          <w:rFonts w:ascii="Times New Roman" w:eastAsia="Times New Roman" w:hAnsi="Times New Roman" w:cs="Times New Roman"/>
          <w:iCs/>
          <w:sz w:val="20"/>
          <w:szCs w:val="20"/>
          <w:lang w:eastAsia="pl-PL"/>
        </w:rPr>
        <w:t>.</w:t>
      </w:r>
    </w:p>
    <w:p w:rsidR="00C278D8" w:rsidRPr="0069526B" w:rsidRDefault="00D312D6" w:rsidP="00D312D6">
      <w:pPr>
        <w:spacing w:before="100" w:beforeAutospacing="1" w:after="160" w:line="240" w:lineRule="auto"/>
        <w:ind w:left="360" w:hanging="360"/>
        <w:jc w:val="both"/>
        <w:rPr>
          <w:rFonts w:ascii="Times New Roman" w:eastAsia="Times New Roman" w:hAnsi="Times New Roman" w:cs="Times New Roman"/>
          <w:iCs/>
          <w:sz w:val="20"/>
          <w:szCs w:val="20"/>
          <w:lang w:eastAsia="pl-PL"/>
        </w:rPr>
      </w:pPr>
      <w:r w:rsidRPr="008B6747">
        <w:rPr>
          <w:rFonts w:ascii="Times New Roman" w:eastAsia="Times New Roman" w:hAnsi="Times New Roman" w:cs="Times New Roman"/>
          <w:b/>
          <w:iCs/>
          <w:sz w:val="20"/>
          <w:szCs w:val="20"/>
          <w:lang w:eastAsia="pl-PL"/>
        </w:rPr>
        <w:t>1.</w:t>
      </w:r>
      <w:r w:rsidRPr="0069526B">
        <w:rPr>
          <w:rFonts w:ascii="Times New Roman" w:eastAsia="Times New Roman" w:hAnsi="Times New Roman" w:cs="Times New Roman"/>
          <w:iCs/>
          <w:sz w:val="14"/>
          <w:szCs w:val="14"/>
          <w:lang w:eastAsia="pl-PL"/>
        </w:rPr>
        <w:t xml:space="preserve">     </w:t>
      </w:r>
      <w:r w:rsidRPr="0069526B">
        <w:rPr>
          <w:rFonts w:ascii="Times New Roman" w:eastAsia="Times New Roman" w:hAnsi="Times New Roman" w:cs="Times New Roman"/>
          <w:iCs/>
          <w:sz w:val="20"/>
          <w:szCs w:val="20"/>
          <w:lang w:eastAsia="pl-PL"/>
        </w:rPr>
        <w:t>Jaka ilość oleju napędowego  będzie jednorazowo zamawiana (dostawa cząstkowa)?</w:t>
      </w:r>
    </w:p>
    <w:p w:rsidR="00D312D6" w:rsidRPr="0069526B" w:rsidRDefault="00FA7652" w:rsidP="00D312D6">
      <w:pPr>
        <w:spacing w:before="100" w:beforeAutospacing="1" w:after="160" w:line="240" w:lineRule="auto"/>
        <w:ind w:left="360" w:hanging="360"/>
        <w:jc w:val="both"/>
        <w:rPr>
          <w:rFonts w:ascii="Times New Roman" w:eastAsia="Times New Roman" w:hAnsi="Times New Roman" w:cs="Times New Roman"/>
          <w:sz w:val="24"/>
          <w:szCs w:val="24"/>
          <w:lang w:eastAsia="pl-PL"/>
        </w:rPr>
      </w:pPr>
      <w:r w:rsidRPr="008B6747">
        <w:rPr>
          <w:rFonts w:ascii="Times New Roman" w:eastAsia="Times New Roman" w:hAnsi="Times New Roman" w:cs="Times New Roman"/>
          <w:b/>
          <w:iCs/>
          <w:sz w:val="20"/>
          <w:szCs w:val="20"/>
          <w:lang w:eastAsia="pl-PL"/>
        </w:rPr>
        <w:t>Odp.</w:t>
      </w:r>
      <w:r w:rsidR="00A810A9" w:rsidRPr="0069526B">
        <w:rPr>
          <w:rFonts w:ascii="Times New Roman" w:eastAsia="Times New Roman" w:hAnsi="Times New Roman" w:cs="Times New Roman"/>
          <w:iCs/>
          <w:sz w:val="20"/>
          <w:szCs w:val="20"/>
          <w:lang w:eastAsia="pl-PL"/>
        </w:rPr>
        <w:t xml:space="preserve"> 25 </w:t>
      </w:r>
      <w:r w:rsidR="00C278D8" w:rsidRPr="0069526B">
        <w:rPr>
          <w:rFonts w:ascii="Times New Roman" w:eastAsia="Times New Roman" w:hAnsi="Times New Roman" w:cs="Times New Roman"/>
          <w:iCs/>
          <w:sz w:val="20"/>
          <w:szCs w:val="20"/>
          <w:lang w:eastAsia="pl-PL"/>
        </w:rPr>
        <w:t>000</w:t>
      </w:r>
      <w:r w:rsidR="00A810A9" w:rsidRPr="0069526B">
        <w:rPr>
          <w:rFonts w:ascii="Times New Roman" w:eastAsia="Times New Roman" w:hAnsi="Times New Roman" w:cs="Times New Roman"/>
          <w:iCs/>
          <w:sz w:val="20"/>
          <w:szCs w:val="20"/>
          <w:lang w:eastAsia="pl-PL"/>
        </w:rPr>
        <w:t xml:space="preserve"> </w:t>
      </w:r>
      <w:r w:rsidR="00C278D8" w:rsidRPr="0069526B">
        <w:rPr>
          <w:rFonts w:ascii="Times New Roman" w:eastAsia="Times New Roman" w:hAnsi="Times New Roman" w:cs="Times New Roman"/>
          <w:iCs/>
          <w:sz w:val="20"/>
          <w:szCs w:val="20"/>
          <w:lang w:eastAsia="pl-PL"/>
        </w:rPr>
        <w:t xml:space="preserve">l , </w:t>
      </w:r>
      <w:r w:rsidR="005138EC">
        <w:rPr>
          <w:rFonts w:ascii="Times New Roman" w:eastAsia="Times New Roman" w:hAnsi="Times New Roman" w:cs="Times New Roman"/>
          <w:iCs/>
          <w:sz w:val="20"/>
          <w:szCs w:val="20"/>
          <w:lang w:eastAsia="pl-PL"/>
        </w:rPr>
        <w:t xml:space="preserve"> co najmniej </w:t>
      </w:r>
      <w:r w:rsidR="00C278D8" w:rsidRPr="0069526B">
        <w:rPr>
          <w:rFonts w:ascii="Times New Roman" w:eastAsia="Times New Roman" w:hAnsi="Times New Roman" w:cs="Times New Roman"/>
          <w:iCs/>
          <w:sz w:val="20"/>
          <w:szCs w:val="20"/>
          <w:lang w:eastAsia="pl-PL"/>
        </w:rPr>
        <w:t>1 raz na miesiąc</w:t>
      </w:r>
      <w:r w:rsidR="00D312D6" w:rsidRPr="0069526B">
        <w:rPr>
          <w:rFonts w:ascii="Times New Roman" w:eastAsia="Times New Roman" w:hAnsi="Times New Roman" w:cs="Times New Roman"/>
          <w:iCs/>
          <w:sz w:val="20"/>
          <w:szCs w:val="20"/>
          <w:lang w:eastAsia="pl-PL"/>
        </w:rPr>
        <w:t xml:space="preserve"> </w:t>
      </w:r>
      <w:r w:rsidR="0069526B">
        <w:rPr>
          <w:rFonts w:ascii="Times New Roman" w:eastAsia="Times New Roman" w:hAnsi="Times New Roman" w:cs="Times New Roman"/>
          <w:iCs/>
          <w:sz w:val="20"/>
          <w:szCs w:val="20"/>
          <w:lang w:eastAsia="pl-PL"/>
        </w:rPr>
        <w:t>.</w:t>
      </w:r>
    </w:p>
    <w:p w:rsidR="00D312D6" w:rsidRPr="0069526B" w:rsidRDefault="00D312D6" w:rsidP="00983686">
      <w:pPr>
        <w:spacing w:before="100" w:beforeAutospacing="1" w:after="160" w:line="240" w:lineRule="auto"/>
        <w:jc w:val="both"/>
        <w:rPr>
          <w:rFonts w:ascii="Times New Roman" w:eastAsia="Times New Roman" w:hAnsi="Times New Roman" w:cs="Times New Roman"/>
          <w:iCs/>
          <w:sz w:val="20"/>
          <w:szCs w:val="20"/>
          <w:lang w:eastAsia="pl-PL"/>
        </w:rPr>
      </w:pPr>
      <w:r w:rsidRPr="008B6747">
        <w:rPr>
          <w:rFonts w:ascii="Times New Roman" w:eastAsia="Times New Roman" w:hAnsi="Times New Roman" w:cs="Times New Roman"/>
          <w:b/>
          <w:iCs/>
          <w:sz w:val="20"/>
          <w:szCs w:val="20"/>
          <w:lang w:eastAsia="pl-PL"/>
        </w:rPr>
        <w:t>2.</w:t>
      </w:r>
      <w:r w:rsidRPr="0069526B">
        <w:rPr>
          <w:rFonts w:ascii="Times New Roman" w:eastAsia="Times New Roman" w:hAnsi="Times New Roman" w:cs="Times New Roman"/>
          <w:iCs/>
          <w:sz w:val="14"/>
          <w:szCs w:val="14"/>
          <w:lang w:eastAsia="pl-PL"/>
        </w:rPr>
        <w:t xml:space="preserve">     </w:t>
      </w:r>
      <w:r w:rsidRPr="0069526B">
        <w:rPr>
          <w:rFonts w:ascii="Times New Roman" w:eastAsia="Times New Roman" w:hAnsi="Times New Roman" w:cs="Times New Roman"/>
          <w:iCs/>
          <w:sz w:val="20"/>
          <w:szCs w:val="20"/>
          <w:lang w:eastAsia="pl-PL"/>
        </w:rPr>
        <w:t xml:space="preserve">Czy zamawiany olej napędowy będzie wykorzystywany przez Zamawiającego wyłącznie dla celów własnych? </w:t>
      </w:r>
    </w:p>
    <w:p w:rsidR="00C278D8" w:rsidRPr="0069526B" w:rsidRDefault="00C93EBF" w:rsidP="00D312D6">
      <w:pPr>
        <w:spacing w:before="100" w:beforeAutospacing="1" w:after="160" w:line="240" w:lineRule="auto"/>
        <w:ind w:left="360" w:hanging="360"/>
        <w:jc w:val="both"/>
        <w:rPr>
          <w:rFonts w:ascii="Times New Roman" w:eastAsia="Times New Roman" w:hAnsi="Times New Roman" w:cs="Times New Roman"/>
          <w:sz w:val="20"/>
          <w:szCs w:val="20"/>
          <w:lang w:eastAsia="pl-PL"/>
        </w:rPr>
      </w:pPr>
      <w:r w:rsidRPr="008B6747">
        <w:rPr>
          <w:rFonts w:ascii="Times New Roman" w:eastAsia="Times New Roman" w:hAnsi="Times New Roman" w:cs="Times New Roman"/>
          <w:b/>
          <w:iCs/>
          <w:sz w:val="20"/>
          <w:szCs w:val="20"/>
          <w:lang w:eastAsia="pl-PL"/>
        </w:rPr>
        <w:t>O</w:t>
      </w:r>
      <w:r w:rsidR="00C278D8" w:rsidRPr="008B6747">
        <w:rPr>
          <w:rFonts w:ascii="Times New Roman" w:eastAsia="Times New Roman" w:hAnsi="Times New Roman" w:cs="Times New Roman"/>
          <w:b/>
          <w:iCs/>
          <w:sz w:val="20"/>
          <w:szCs w:val="20"/>
          <w:lang w:eastAsia="pl-PL"/>
        </w:rPr>
        <w:t>dp</w:t>
      </w:r>
      <w:r w:rsidRPr="008B6747">
        <w:rPr>
          <w:rFonts w:ascii="Times New Roman" w:eastAsia="Times New Roman" w:hAnsi="Times New Roman" w:cs="Times New Roman"/>
          <w:b/>
          <w:iCs/>
          <w:sz w:val="20"/>
          <w:szCs w:val="20"/>
          <w:lang w:eastAsia="pl-PL"/>
        </w:rPr>
        <w:t>.</w:t>
      </w:r>
      <w:r w:rsidR="00FA7652">
        <w:rPr>
          <w:rFonts w:ascii="Times New Roman" w:eastAsia="Times New Roman" w:hAnsi="Times New Roman" w:cs="Times New Roman"/>
          <w:iCs/>
          <w:sz w:val="20"/>
          <w:szCs w:val="20"/>
          <w:lang w:eastAsia="pl-PL"/>
        </w:rPr>
        <w:t xml:space="preserve"> </w:t>
      </w:r>
      <w:r w:rsidR="00A810A9" w:rsidRPr="0069526B">
        <w:rPr>
          <w:rFonts w:ascii="Times New Roman" w:eastAsia="Times New Roman" w:hAnsi="Times New Roman" w:cs="Times New Roman"/>
          <w:iCs/>
          <w:sz w:val="20"/>
          <w:szCs w:val="20"/>
          <w:lang w:eastAsia="pl-PL"/>
        </w:rPr>
        <w:t xml:space="preserve"> </w:t>
      </w:r>
      <w:r w:rsidRPr="0069526B">
        <w:rPr>
          <w:rFonts w:ascii="Times New Roman" w:eastAsia="Times New Roman" w:hAnsi="Times New Roman" w:cs="Times New Roman"/>
          <w:iCs/>
          <w:sz w:val="20"/>
          <w:szCs w:val="20"/>
          <w:lang w:eastAsia="pl-PL"/>
        </w:rPr>
        <w:t xml:space="preserve"> Tak</w:t>
      </w:r>
      <w:r w:rsidR="0069526B">
        <w:rPr>
          <w:rFonts w:ascii="Times New Roman" w:eastAsia="Times New Roman" w:hAnsi="Times New Roman" w:cs="Times New Roman"/>
          <w:iCs/>
          <w:sz w:val="20"/>
          <w:szCs w:val="20"/>
          <w:lang w:eastAsia="pl-PL"/>
        </w:rPr>
        <w:t>.</w:t>
      </w:r>
    </w:p>
    <w:p w:rsidR="00D312D6" w:rsidRPr="0069526B" w:rsidRDefault="00D312D6" w:rsidP="00D312D6">
      <w:pPr>
        <w:spacing w:before="100" w:beforeAutospacing="1" w:after="160" w:line="240" w:lineRule="auto"/>
        <w:ind w:left="360" w:hanging="360"/>
        <w:jc w:val="both"/>
        <w:rPr>
          <w:rFonts w:ascii="Times New Roman" w:eastAsia="Times New Roman" w:hAnsi="Times New Roman" w:cs="Times New Roman"/>
          <w:iCs/>
          <w:color w:val="1F497D"/>
          <w:sz w:val="20"/>
          <w:szCs w:val="20"/>
          <w:lang w:eastAsia="pl-PL"/>
        </w:rPr>
      </w:pPr>
      <w:r w:rsidRPr="008B6747">
        <w:rPr>
          <w:rFonts w:ascii="Times New Roman" w:eastAsia="Times New Roman" w:hAnsi="Times New Roman" w:cs="Times New Roman"/>
          <w:b/>
          <w:iCs/>
          <w:sz w:val="20"/>
          <w:szCs w:val="20"/>
          <w:lang w:eastAsia="pl-PL"/>
        </w:rPr>
        <w:t>3.</w:t>
      </w:r>
      <w:r w:rsidRPr="0069526B">
        <w:rPr>
          <w:rFonts w:ascii="Times New Roman" w:eastAsia="Times New Roman" w:hAnsi="Times New Roman" w:cs="Times New Roman"/>
          <w:iCs/>
          <w:sz w:val="14"/>
          <w:szCs w:val="14"/>
          <w:lang w:eastAsia="pl-PL"/>
        </w:rPr>
        <w:t xml:space="preserve">     </w:t>
      </w:r>
      <w:r w:rsidRPr="0069526B">
        <w:rPr>
          <w:rFonts w:ascii="Times New Roman" w:eastAsia="Times New Roman" w:hAnsi="Times New Roman" w:cs="Times New Roman"/>
          <w:iCs/>
          <w:sz w:val="20"/>
          <w:szCs w:val="20"/>
          <w:lang w:eastAsia="pl-PL"/>
        </w:rPr>
        <w:t>W jakich godzinach w ciągu doby będą mogły być realizowane dostawy?</w:t>
      </w:r>
      <w:r w:rsidRPr="0069526B">
        <w:rPr>
          <w:rFonts w:ascii="Times New Roman" w:eastAsia="Times New Roman" w:hAnsi="Times New Roman" w:cs="Times New Roman"/>
          <w:iCs/>
          <w:color w:val="1F497D"/>
          <w:sz w:val="20"/>
          <w:szCs w:val="20"/>
          <w:lang w:eastAsia="pl-PL"/>
        </w:rPr>
        <w:t xml:space="preserve"> </w:t>
      </w:r>
    </w:p>
    <w:p w:rsidR="00C93EBF" w:rsidRPr="0069526B" w:rsidRDefault="00C93EBF" w:rsidP="00D312D6">
      <w:pPr>
        <w:spacing w:before="100" w:beforeAutospacing="1" w:after="160" w:line="240" w:lineRule="auto"/>
        <w:ind w:left="360" w:hanging="360"/>
        <w:jc w:val="both"/>
        <w:rPr>
          <w:rFonts w:ascii="Times New Roman" w:eastAsia="Times New Roman" w:hAnsi="Times New Roman" w:cs="Times New Roman"/>
          <w:sz w:val="20"/>
          <w:szCs w:val="20"/>
          <w:lang w:eastAsia="pl-PL"/>
        </w:rPr>
      </w:pPr>
      <w:r w:rsidRPr="008B6747">
        <w:rPr>
          <w:rFonts w:ascii="Times New Roman" w:eastAsia="Times New Roman" w:hAnsi="Times New Roman" w:cs="Times New Roman"/>
          <w:b/>
          <w:iCs/>
          <w:sz w:val="20"/>
          <w:szCs w:val="20"/>
          <w:lang w:eastAsia="pl-PL"/>
        </w:rPr>
        <w:t>Odp.</w:t>
      </w:r>
      <w:r w:rsidR="00FA7652">
        <w:rPr>
          <w:rFonts w:ascii="Times New Roman" w:eastAsia="Times New Roman" w:hAnsi="Times New Roman" w:cs="Times New Roman"/>
          <w:sz w:val="20"/>
          <w:szCs w:val="20"/>
          <w:lang w:eastAsia="pl-PL"/>
        </w:rPr>
        <w:t xml:space="preserve"> </w:t>
      </w:r>
      <w:r w:rsidR="00A810A9" w:rsidRPr="0069526B">
        <w:rPr>
          <w:rFonts w:ascii="Times New Roman" w:eastAsia="Times New Roman" w:hAnsi="Times New Roman" w:cs="Times New Roman"/>
          <w:sz w:val="20"/>
          <w:szCs w:val="20"/>
          <w:lang w:eastAsia="pl-PL"/>
        </w:rPr>
        <w:t xml:space="preserve"> </w:t>
      </w:r>
      <w:r w:rsidRPr="0069526B">
        <w:rPr>
          <w:rFonts w:ascii="Times New Roman" w:eastAsia="Times New Roman" w:hAnsi="Times New Roman" w:cs="Times New Roman"/>
          <w:sz w:val="20"/>
          <w:szCs w:val="20"/>
          <w:lang w:eastAsia="pl-PL"/>
        </w:rPr>
        <w:t>W godzinach  7:00 – 20:00</w:t>
      </w:r>
      <w:r w:rsidR="0069526B">
        <w:rPr>
          <w:rFonts w:ascii="Times New Roman" w:eastAsia="Times New Roman" w:hAnsi="Times New Roman" w:cs="Times New Roman"/>
          <w:sz w:val="20"/>
          <w:szCs w:val="20"/>
          <w:lang w:eastAsia="pl-PL"/>
        </w:rPr>
        <w:t>.</w:t>
      </w:r>
    </w:p>
    <w:p w:rsidR="00D312D6" w:rsidRPr="0069526B" w:rsidRDefault="00D312D6" w:rsidP="00FA7652">
      <w:pPr>
        <w:spacing w:before="100" w:beforeAutospacing="1" w:after="160" w:line="240" w:lineRule="auto"/>
        <w:jc w:val="both"/>
        <w:rPr>
          <w:rFonts w:ascii="Times New Roman" w:eastAsia="Times New Roman" w:hAnsi="Times New Roman" w:cs="Times New Roman"/>
          <w:iCs/>
          <w:color w:val="1F497D"/>
          <w:sz w:val="20"/>
          <w:szCs w:val="20"/>
          <w:lang w:eastAsia="pl-PL"/>
        </w:rPr>
      </w:pPr>
      <w:r w:rsidRPr="008B6747">
        <w:rPr>
          <w:rFonts w:ascii="Times New Roman" w:eastAsia="Times New Roman" w:hAnsi="Times New Roman" w:cs="Times New Roman"/>
          <w:b/>
          <w:iCs/>
          <w:sz w:val="20"/>
          <w:szCs w:val="20"/>
          <w:lang w:eastAsia="pl-PL"/>
        </w:rPr>
        <w:t>4.</w:t>
      </w:r>
      <w:r w:rsidRPr="0069526B">
        <w:rPr>
          <w:rFonts w:ascii="Times New Roman" w:eastAsia="Times New Roman" w:hAnsi="Times New Roman" w:cs="Times New Roman"/>
          <w:iCs/>
          <w:sz w:val="14"/>
          <w:szCs w:val="14"/>
          <w:lang w:eastAsia="pl-PL"/>
        </w:rPr>
        <w:t xml:space="preserve">     </w:t>
      </w:r>
      <w:r w:rsidRPr="0069526B">
        <w:rPr>
          <w:rFonts w:ascii="Times New Roman" w:eastAsia="Times New Roman" w:hAnsi="Times New Roman" w:cs="Times New Roman"/>
          <w:iCs/>
          <w:sz w:val="20"/>
          <w:szCs w:val="20"/>
          <w:lang w:eastAsia="pl-PL"/>
        </w:rPr>
        <w:t>Jakiej pojemności zbiornik na olej napędowy Państwo posiadają i jaki sposób rozładunku do niego paliwa z autocysterny jest wymagany, grawitacyjny czy przy zastosowaniu pompy przy autocysternie?</w:t>
      </w:r>
      <w:r w:rsidRPr="0069526B">
        <w:rPr>
          <w:rFonts w:ascii="Times New Roman" w:eastAsia="Times New Roman" w:hAnsi="Times New Roman" w:cs="Times New Roman"/>
          <w:iCs/>
          <w:color w:val="1F497D"/>
          <w:sz w:val="20"/>
          <w:szCs w:val="20"/>
          <w:lang w:eastAsia="pl-PL"/>
        </w:rPr>
        <w:t xml:space="preserve"> </w:t>
      </w:r>
    </w:p>
    <w:p w:rsidR="00A810A9" w:rsidRPr="0069526B" w:rsidRDefault="00A810A9" w:rsidP="00FA7652">
      <w:pPr>
        <w:spacing w:before="100" w:beforeAutospacing="1" w:after="160" w:line="240" w:lineRule="auto"/>
        <w:jc w:val="both"/>
        <w:rPr>
          <w:rFonts w:ascii="Times New Roman" w:eastAsia="Times New Roman" w:hAnsi="Times New Roman" w:cs="Times New Roman"/>
          <w:sz w:val="20"/>
          <w:szCs w:val="20"/>
          <w:lang w:eastAsia="pl-PL"/>
        </w:rPr>
      </w:pPr>
      <w:r w:rsidRPr="008B6747">
        <w:rPr>
          <w:rFonts w:ascii="Times New Roman" w:eastAsia="Times New Roman" w:hAnsi="Times New Roman" w:cs="Times New Roman"/>
          <w:b/>
          <w:iCs/>
          <w:sz w:val="20"/>
          <w:szCs w:val="20"/>
          <w:lang w:eastAsia="pl-PL"/>
        </w:rPr>
        <w:t>Odp.</w:t>
      </w:r>
      <w:r w:rsidR="00FA7652">
        <w:rPr>
          <w:rFonts w:ascii="Times New Roman" w:eastAsia="Times New Roman" w:hAnsi="Times New Roman" w:cs="Times New Roman"/>
          <w:sz w:val="20"/>
          <w:szCs w:val="20"/>
          <w:lang w:eastAsia="pl-PL"/>
        </w:rPr>
        <w:t xml:space="preserve"> </w:t>
      </w:r>
      <w:r w:rsidRPr="0069526B">
        <w:rPr>
          <w:rFonts w:ascii="Times New Roman" w:eastAsia="Times New Roman" w:hAnsi="Times New Roman" w:cs="Times New Roman"/>
          <w:sz w:val="20"/>
          <w:szCs w:val="20"/>
          <w:lang w:eastAsia="pl-PL"/>
        </w:rPr>
        <w:t>Trzy komory po 10 000 l każda, rozładunek grawitacyjny, dopuszcza się również zastosowanie pompy przy</w:t>
      </w:r>
      <w:r w:rsidR="002F69B8">
        <w:rPr>
          <w:rFonts w:ascii="Times New Roman" w:eastAsia="Times New Roman" w:hAnsi="Times New Roman" w:cs="Times New Roman"/>
          <w:sz w:val="20"/>
          <w:szCs w:val="20"/>
          <w:lang w:eastAsia="pl-PL"/>
        </w:rPr>
        <w:t xml:space="preserve"> autocysternie.</w:t>
      </w:r>
    </w:p>
    <w:p w:rsidR="00D312D6" w:rsidRPr="0069526B" w:rsidRDefault="00D312D6" w:rsidP="00FA7652">
      <w:pPr>
        <w:spacing w:before="100" w:beforeAutospacing="1" w:after="160" w:line="240" w:lineRule="auto"/>
        <w:jc w:val="both"/>
        <w:rPr>
          <w:rFonts w:ascii="Times New Roman" w:eastAsia="Times New Roman" w:hAnsi="Times New Roman" w:cs="Times New Roman"/>
          <w:iCs/>
          <w:sz w:val="20"/>
          <w:szCs w:val="20"/>
          <w:lang w:eastAsia="pl-PL"/>
        </w:rPr>
      </w:pPr>
      <w:r w:rsidRPr="008B6747">
        <w:rPr>
          <w:rFonts w:ascii="Times New Roman" w:eastAsia="Times New Roman" w:hAnsi="Times New Roman" w:cs="Times New Roman"/>
          <w:b/>
          <w:iCs/>
          <w:sz w:val="20"/>
          <w:szCs w:val="20"/>
          <w:lang w:eastAsia="pl-PL"/>
        </w:rPr>
        <w:t>5.</w:t>
      </w:r>
      <w:r w:rsidRPr="0069526B">
        <w:rPr>
          <w:rFonts w:ascii="Times New Roman" w:eastAsia="Times New Roman" w:hAnsi="Times New Roman" w:cs="Times New Roman"/>
          <w:iCs/>
          <w:sz w:val="14"/>
          <w:szCs w:val="14"/>
          <w:lang w:eastAsia="pl-PL"/>
        </w:rPr>
        <w:t xml:space="preserve">     </w:t>
      </w:r>
      <w:r w:rsidRPr="0069526B">
        <w:rPr>
          <w:rFonts w:ascii="Times New Roman" w:eastAsia="Times New Roman" w:hAnsi="Times New Roman" w:cs="Times New Roman"/>
          <w:iCs/>
          <w:sz w:val="20"/>
          <w:szCs w:val="20"/>
          <w:lang w:eastAsia="pl-PL"/>
        </w:rPr>
        <w:t>Czy Zamawiający dopuszcza przekazywanie faktur VAT w formie elektronicznej zgodnie z artykułem 106 ust. 10 i 11 ustawy z dnia 11 marca 2004 r. o podatku od towarów i usług (Dz. U. Nr 54, poz. 535 ze zmianami) oraz Rozporządzeniem Ministra Finansów z dnia 28.03.2011 r. w sprawie przesyłania faktur w formie elektronicznej, zasad ich przechowywania oraz trybu udostępniania organowi podatkowemu lub organowi kontroli skarbowej (Dz.</w:t>
      </w:r>
      <w:r w:rsidR="00983686">
        <w:rPr>
          <w:rFonts w:ascii="Times New Roman" w:eastAsia="Times New Roman" w:hAnsi="Times New Roman" w:cs="Times New Roman"/>
          <w:iCs/>
          <w:sz w:val="20"/>
          <w:szCs w:val="20"/>
          <w:lang w:eastAsia="pl-PL"/>
        </w:rPr>
        <w:t xml:space="preserve"> </w:t>
      </w:r>
      <w:r w:rsidRPr="0069526B">
        <w:rPr>
          <w:rFonts w:ascii="Times New Roman" w:eastAsia="Times New Roman" w:hAnsi="Times New Roman" w:cs="Times New Roman"/>
          <w:iCs/>
          <w:sz w:val="20"/>
          <w:szCs w:val="20"/>
          <w:lang w:eastAsia="pl-PL"/>
        </w:rPr>
        <w:t xml:space="preserve">U. z 2011 r. nr 68 poz. 360)? </w:t>
      </w:r>
    </w:p>
    <w:p w:rsidR="00A810A9" w:rsidRPr="0069526B" w:rsidRDefault="00A810A9" w:rsidP="00D312D6">
      <w:pPr>
        <w:spacing w:before="100" w:beforeAutospacing="1" w:after="160" w:line="240" w:lineRule="auto"/>
        <w:ind w:left="360" w:hanging="360"/>
        <w:jc w:val="both"/>
        <w:rPr>
          <w:rFonts w:ascii="Times New Roman" w:eastAsia="Times New Roman" w:hAnsi="Times New Roman" w:cs="Times New Roman"/>
          <w:sz w:val="20"/>
          <w:szCs w:val="20"/>
          <w:lang w:eastAsia="pl-PL"/>
        </w:rPr>
      </w:pPr>
      <w:r w:rsidRPr="008B6747">
        <w:rPr>
          <w:rFonts w:ascii="Times New Roman" w:eastAsia="Times New Roman" w:hAnsi="Times New Roman" w:cs="Times New Roman"/>
          <w:b/>
          <w:iCs/>
          <w:sz w:val="20"/>
          <w:szCs w:val="20"/>
          <w:lang w:eastAsia="pl-PL"/>
        </w:rPr>
        <w:t>Odp</w:t>
      </w:r>
      <w:r w:rsidR="00FA7652" w:rsidRPr="008B6747">
        <w:rPr>
          <w:rFonts w:ascii="Times New Roman" w:eastAsia="Times New Roman" w:hAnsi="Times New Roman" w:cs="Times New Roman"/>
          <w:b/>
          <w:iCs/>
          <w:sz w:val="20"/>
          <w:szCs w:val="20"/>
          <w:lang w:eastAsia="pl-PL"/>
        </w:rPr>
        <w:t>.</w:t>
      </w:r>
      <w:r w:rsidR="00FA7652">
        <w:rPr>
          <w:rFonts w:ascii="Times New Roman" w:eastAsia="Times New Roman" w:hAnsi="Times New Roman" w:cs="Times New Roman"/>
          <w:iCs/>
          <w:sz w:val="20"/>
          <w:szCs w:val="20"/>
          <w:lang w:eastAsia="pl-PL"/>
        </w:rPr>
        <w:t xml:space="preserve"> </w:t>
      </w:r>
      <w:r w:rsidRPr="0069526B">
        <w:rPr>
          <w:rFonts w:ascii="Times New Roman" w:eastAsia="Times New Roman" w:hAnsi="Times New Roman" w:cs="Times New Roman"/>
          <w:iCs/>
          <w:sz w:val="20"/>
          <w:szCs w:val="20"/>
          <w:lang w:eastAsia="pl-PL"/>
        </w:rPr>
        <w:t xml:space="preserve">  Tak</w:t>
      </w:r>
    </w:p>
    <w:p w:rsidR="00D312D6" w:rsidRPr="0069526B" w:rsidRDefault="00D312D6" w:rsidP="00FA7652">
      <w:pPr>
        <w:spacing w:before="100" w:beforeAutospacing="1" w:after="120" w:line="240" w:lineRule="auto"/>
        <w:ind w:right="74"/>
        <w:jc w:val="both"/>
        <w:rPr>
          <w:rFonts w:ascii="Times New Roman" w:eastAsia="Times New Roman" w:hAnsi="Times New Roman" w:cs="Times New Roman"/>
          <w:iCs/>
          <w:sz w:val="20"/>
          <w:szCs w:val="20"/>
          <w:lang w:eastAsia="pl-PL"/>
        </w:rPr>
      </w:pPr>
      <w:r w:rsidRPr="008B6747">
        <w:rPr>
          <w:rFonts w:ascii="Times New Roman" w:eastAsia="Times New Roman" w:hAnsi="Times New Roman" w:cs="Times New Roman"/>
          <w:b/>
          <w:iCs/>
          <w:sz w:val="20"/>
          <w:szCs w:val="20"/>
          <w:lang w:eastAsia="pl-PL"/>
        </w:rPr>
        <w:t>6.</w:t>
      </w:r>
      <w:r w:rsidRPr="0069526B">
        <w:rPr>
          <w:rFonts w:ascii="Times New Roman" w:eastAsia="Times New Roman" w:hAnsi="Times New Roman" w:cs="Times New Roman"/>
          <w:iCs/>
          <w:sz w:val="14"/>
          <w:szCs w:val="14"/>
          <w:lang w:eastAsia="pl-PL"/>
        </w:rPr>
        <w:t xml:space="preserve">     </w:t>
      </w:r>
      <w:r w:rsidRPr="0069526B">
        <w:rPr>
          <w:rFonts w:ascii="Times New Roman" w:eastAsia="Times New Roman" w:hAnsi="Times New Roman" w:cs="Times New Roman"/>
          <w:iCs/>
          <w:sz w:val="20"/>
          <w:szCs w:val="20"/>
          <w:lang w:eastAsia="pl-PL"/>
        </w:rPr>
        <w:t xml:space="preserve">Zgodnie z punktem 3.4 </w:t>
      </w:r>
      <w:proofErr w:type="spellStart"/>
      <w:r w:rsidRPr="0069526B">
        <w:rPr>
          <w:rFonts w:ascii="Times New Roman" w:eastAsia="Times New Roman" w:hAnsi="Times New Roman" w:cs="Times New Roman"/>
          <w:iCs/>
          <w:sz w:val="20"/>
          <w:szCs w:val="20"/>
          <w:lang w:eastAsia="pl-PL"/>
        </w:rPr>
        <w:t>ppkt</w:t>
      </w:r>
      <w:proofErr w:type="spellEnd"/>
      <w:r w:rsidRPr="0069526B">
        <w:rPr>
          <w:rFonts w:ascii="Times New Roman" w:eastAsia="Times New Roman" w:hAnsi="Times New Roman" w:cs="Times New Roman"/>
          <w:iCs/>
          <w:sz w:val="20"/>
          <w:szCs w:val="20"/>
          <w:lang w:eastAsia="pl-PL"/>
        </w:rPr>
        <w:t xml:space="preserve">. 2 </w:t>
      </w:r>
      <w:proofErr w:type="spellStart"/>
      <w:r w:rsidRPr="0069526B">
        <w:rPr>
          <w:rFonts w:ascii="Times New Roman" w:eastAsia="Times New Roman" w:hAnsi="Times New Roman" w:cs="Times New Roman"/>
          <w:iCs/>
          <w:sz w:val="20"/>
          <w:szCs w:val="20"/>
          <w:lang w:eastAsia="pl-PL"/>
        </w:rPr>
        <w:t>siwz</w:t>
      </w:r>
      <w:proofErr w:type="spellEnd"/>
      <w:r w:rsidRPr="0069526B">
        <w:rPr>
          <w:rFonts w:ascii="Times New Roman" w:eastAsia="Times New Roman" w:hAnsi="Times New Roman" w:cs="Times New Roman"/>
          <w:iCs/>
          <w:sz w:val="20"/>
          <w:szCs w:val="20"/>
          <w:lang w:eastAsia="pl-PL"/>
        </w:rPr>
        <w:t xml:space="preserve"> wykonawcy zobowiązani są złożyć wraz z ofertą oświadczenie iż oferowane paliwo  jest wytwarzane i transportowane zgodnie z wymogami ISO oraz wybrany wykonawca przed podpisaniem umowy stosowny certyfikat. Czy zamawiający ma tu  na myśli Normy ISO 9000 powszechnie uznawane jako podstawa budowania systemów zarządzania jakością? Jeśli tak to informujemy iż stawianie wymogu posiadania przez wykonawców jak również przez producentów oferowanych paliw  wdrożonych systemów zarządzania jakości jest żądaniem nadmiernym nie znajdującym żadnego uzasadnienia prawnego?  Zgodnie z art. 22 ust. 1 Ustawy Prawo zamówień publicznych wykonawcy winni spełniać warunki posiadania uprawnień do wykonywania określonej działalności lub czynności jeżeli przepisy prawa nakładają obowiązek ich posiadania. Nie ma prawnego obowiązku  posiadania systemu zarządzania jakością aby muc produkować, prowadzić dystrybucje oraz transportować paliwa. Zmawiający takim wymogiem wyraźnie narusza jedną z podstawowych zasad udzielania zamówień  publicznych określoną w art. 7 ust. 1 Ustawy </w:t>
      </w:r>
      <w:proofErr w:type="spellStart"/>
      <w:r w:rsidRPr="0069526B">
        <w:rPr>
          <w:rFonts w:ascii="Times New Roman" w:eastAsia="Times New Roman" w:hAnsi="Times New Roman" w:cs="Times New Roman"/>
          <w:iCs/>
          <w:sz w:val="20"/>
          <w:szCs w:val="20"/>
          <w:lang w:eastAsia="pl-PL"/>
        </w:rPr>
        <w:t>p.z.p</w:t>
      </w:r>
      <w:proofErr w:type="spellEnd"/>
      <w:r w:rsidRPr="0069526B">
        <w:rPr>
          <w:rFonts w:ascii="Times New Roman" w:eastAsia="Times New Roman" w:hAnsi="Times New Roman" w:cs="Times New Roman"/>
          <w:iCs/>
          <w:sz w:val="20"/>
          <w:szCs w:val="20"/>
          <w:lang w:eastAsia="pl-PL"/>
        </w:rPr>
        <w:t>. tj. zasadę</w:t>
      </w:r>
      <w:r w:rsidR="0069526B">
        <w:rPr>
          <w:rFonts w:ascii="Times New Roman" w:eastAsia="Times New Roman" w:hAnsi="Times New Roman" w:cs="Times New Roman"/>
          <w:iCs/>
          <w:sz w:val="20"/>
          <w:szCs w:val="20"/>
          <w:lang w:eastAsia="pl-PL"/>
        </w:rPr>
        <w:t xml:space="preserve"> uczciwej konkurencji i równego </w:t>
      </w:r>
      <w:r w:rsidR="00983686">
        <w:rPr>
          <w:rFonts w:ascii="Times New Roman" w:eastAsia="Times New Roman" w:hAnsi="Times New Roman" w:cs="Times New Roman"/>
          <w:iCs/>
          <w:sz w:val="20"/>
          <w:szCs w:val="20"/>
          <w:lang w:eastAsia="pl-PL"/>
        </w:rPr>
        <w:t xml:space="preserve">traktowania wykonawców. </w:t>
      </w:r>
      <w:r w:rsidRPr="0069526B">
        <w:rPr>
          <w:rFonts w:ascii="Times New Roman" w:eastAsia="Times New Roman" w:hAnsi="Times New Roman" w:cs="Times New Roman"/>
          <w:iCs/>
          <w:sz w:val="20"/>
          <w:szCs w:val="20"/>
          <w:lang w:eastAsia="pl-PL"/>
        </w:rPr>
        <w:t xml:space="preserve">W związku z powyższym wnosimy o stosowne modyfikację  3.4 </w:t>
      </w:r>
      <w:proofErr w:type="spellStart"/>
      <w:r w:rsidRPr="0069526B">
        <w:rPr>
          <w:rFonts w:ascii="Times New Roman" w:eastAsia="Times New Roman" w:hAnsi="Times New Roman" w:cs="Times New Roman"/>
          <w:iCs/>
          <w:sz w:val="20"/>
          <w:szCs w:val="20"/>
          <w:lang w:eastAsia="pl-PL"/>
        </w:rPr>
        <w:t>ppkt</w:t>
      </w:r>
      <w:proofErr w:type="spellEnd"/>
      <w:r w:rsidRPr="0069526B">
        <w:rPr>
          <w:rFonts w:ascii="Times New Roman" w:eastAsia="Times New Roman" w:hAnsi="Times New Roman" w:cs="Times New Roman"/>
          <w:iCs/>
          <w:sz w:val="20"/>
          <w:szCs w:val="20"/>
          <w:lang w:eastAsia="pl-PL"/>
        </w:rPr>
        <w:t>. 2</w:t>
      </w:r>
      <w:r w:rsidRPr="00983686">
        <w:rPr>
          <w:rFonts w:ascii="Times New Roman" w:eastAsia="Times New Roman" w:hAnsi="Times New Roman" w:cs="Times New Roman"/>
          <w:iCs/>
          <w:color w:val="000000" w:themeColor="text1"/>
          <w:sz w:val="20"/>
          <w:szCs w:val="20"/>
          <w:lang w:eastAsia="pl-PL"/>
        </w:rPr>
        <w:t xml:space="preserve"> </w:t>
      </w:r>
      <w:proofErr w:type="spellStart"/>
      <w:r w:rsidRPr="00983686">
        <w:rPr>
          <w:rFonts w:ascii="Times New Roman" w:eastAsia="Times New Roman" w:hAnsi="Times New Roman" w:cs="Times New Roman"/>
          <w:iCs/>
          <w:color w:val="000000" w:themeColor="text1"/>
          <w:sz w:val="20"/>
          <w:szCs w:val="20"/>
          <w:lang w:eastAsia="pl-PL"/>
        </w:rPr>
        <w:t>siwz</w:t>
      </w:r>
      <w:proofErr w:type="spellEnd"/>
      <w:r w:rsidRPr="0069526B">
        <w:rPr>
          <w:rFonts w:ascii="Times New Roman" w:eastAsia="Times New Roman" w:hAnsi="Times New Roman" w:cs="Times New Roman"/>
          <w:iCs/>
          <w:sz w:val="20"/>
          <w:szCs w:val="20"/>
          <w:lang w:eastAsia="pl-PL"/>
        </w:rPr>
        <w:t xml:space="preserve"> poprzez wykreślenie wymogu składania przedmiotowego oświadczenia </w:t>
      </w:r>
      <w:r w:rsidRPr="0069526B">
        <w:rPr>
          <w:rFonts w:ascii="Times New Roman" w:eastAsia="Times New Roman" w:hAnsi="Times New Roman" w:cs="Times New Roman"/>
          <w:iCs/>
          <w:sz w:val="20"/>
          <w:szCs w:val="20"/>
          <w:lang w:eastAsia="pl-PL"/>
        </w:rPr>
        <w:lastRenderedPageBreak/>
        <w:t xml:space="preserve">i  certyfikatu oraz modyfikację §3 ust. 2 wzoru umowy poprzez wykreślenie obowiązku posiadania systemu jakości ISO. </w:t>
      </w:r>
    </w:p>
    <w:p w:rsidR="00A810A9" w:rsidRPr="0069526B" w:rsidRDefault="00A810A9" w:rsidP="00FA7652">
      <w:pPr>
        <w:spacing w:before="100" w:beforeAutospacing="1" w:after="120" w:line="240" w:lineRule="auto"/>
        <w:ind w:right="74"/>
        <w:jc w:val="both"/>
        <w:rPr>
          <w:rFonts w:ascii="Times New Roman" w:eastAsia="Times New Roman" w:hAnsi="Times New Roman" w:cs="Times New Roman"/>
          <w:sz w:val="20"/>
          <w:szCs w:val="20"/>
          <w:lang w:eastAsia="pl-PL"/>
        </w:rPr>
      </w:pPr>
      <w:r w:rsidRPr="008B6747">
        <w:rPr>
          <w:rFonts w:ascii="Times New Roman" w:eastAsia="Times New Roman" w:hAnsi="Times New Roman" w:cs="Times New Roman"/>
          <w:b/>
          <w:iCs/>
          <w:sz w:val="20"/>
          <w:szCs w:val="20"/>
          <w:lang w:eastAsia="pl-PL"/>
        </w:rPr>
        <w:t>Odp.</w:t>
      </w:r>
      <w:r w:rsidR="00FA7652">
        <w:rPr>
          <w:rFonts w:ascii="Times New Roman" w:eastAsia="Times New Roman" w:hAnsi="Times New Roman" w:cs="Times New Roman"/>
          <w:sz w:val="20"/>
          <w:szCs w:val="20"/>
          <w:lang w:eastAsia="pl-PL"/>
        </w:rPr>
        <w:t xml:space="preserve"> </w:t>
      </w:r>
      <w:r w:rsidR="00B2439F" w:rsidRPr="0069526B">
        <w:rPr>
          <w:rFonts w:ascii="Times New Roman" w:eastAsia="Times New Roman" w:hAnsi="Times New Roman" w:cs="Times New Roman"/>
          <w:sz w:val="20"/>
          <w:szCs w:val="20"/>
          <w:lang w:eastAsia="pl-PL"/>
        </w:rPr>
        <w:t xml:space="preserve"> Zamawiający w pkt. 3.4. </w:t>
      </w:r>
      <w:proofErr w:type="spellStart"/>
      <w:r w:rsidR="00B2439F" w:rsidRPr="0069526B">
        <w:rPr>
          <w:rFonts w:ascii="Times New Roman" w:eastAsia="Times New Roman" w:hAnsi="Times New Roman" w:cs="Times New Roman"/>
          <w:sz w:val="20"/>
          <w:szCs w:val="20"/>
          <w:lang w:eastAsia="pl-PL"/>
        </w:rPr>
        <w:t>p</w:t>
      </w:r>
      <w:r w:rsidR="00FB46D1">
        <w:rPr>
          <w:rFonts w:ascii="Times New Roman" w:eastAsia="Times New Roman" w:hAnsi="Times New Roman" w:cs="Times New Roman"/>
          <w:sz w:val="20"/>
          <w:szCs w:val="20"/>
          <w:lang w:eastAsia="pl-PL"/>
        </w:rPr>
        <w:t>pkt</w:t>
      </w:r>
      <w:proofErr w:type="spellEnd"/>
      <w:r w:rsidR="00FB46D1">
        <w:rPr>
          <w:rFonts w:ascii="Times New Roman" w:eastAsia="Times New Roman" w:hAnsi="Times New Roman" w:cs="Times New Roman"/>
          <w:sz w:val="20"/>
          <w:szCs w:val="20"/>
          <w:lang w:eastAsia="pl-PL"/>
        </w:rPr>
        <w:t>. 2 SIWZ   wykreśla z</w:t>
      </w:r>
      <w:r w:rsidR="00876B09" w:rsidRPr="0069526B">
        <w:rPr>
          <w:rFonts w:ascii="Times New Roman" w:eastAsia="Times New Roman" w:hAnsi="Times New Roman" w:cs="Times New Roman"/>
          <w:sz w:val="20"/>
          <w:szCs w:val="20"/>
          <w:lang w:eastAsia="pl-PL"/>
        </w:rPr>
        <w:t>danie - ,,Wykonawca złoży także oświadczenie, że oferowane paliwo jest wytwarzane i transportowane</w:t>
      </w:r>
      <w:r w:rsidR="00B2439F" w:rsidRPr="0069526B">
        <w:rPr>
          <w:rFonts w:ascii="Times New Roman" w:eastAsia="Times New Roman" w:hAnsi="Times New Roman" w:cs="Times New Roman"/>
          <w:sz w:val="20"/>
          <w:szCs w:val="20"/>
          <w:lang w:eastAsia="pl-PL"/>
        </w:rPr>
        <w:t xml:space="preserve"> zgodnie z wymogami ISO- oświadczenie to musi być załączone do o</w:t>
      </w:r>
      <w:r w:rsidR="00725B1C">
        <w:rPr>
          <w:rFonts w:ascii="Times New Roman" w:eastAsia="Times New Roman" w:hAnsi="Times New Roman" w:cs="Times New Roman"/>
          <w:sz w:val="20"/>
          <w:szCs w:val="20"/>
          <w:lang w:eastAsia="pl-PL"/>
        </w:rPr>
        <w:t>ferty” oraz w § 3 ust.2 umowy z</w:t>
      </w:r>
      <w:r w:rsidR="00B2439F" w:rsidRPr="0069526B">
        <w:rPr>
          <w:rFonts w:ascii="Times New Roman" w:eastAsia="Times New Roman" w:hAnsi="Times New Roman" w:cs="Times New Roman"/>
          <w:sz w:val="20"/>
          <w:szCs w:val="20"/>
          <w:lang w:eastAsia="pl-PL"/>
        </w:rPr>
        <w:t>danie o obowiązku posiadania systemu jakości ISO.</w:t>
      </w:r>
    </w:p>
    <w:p w:rsidR="00B2439F" w:rsidRPr="0069526B" w:rsidRDefault="00D312D6" w:rsidP="00FA7652">
      <w:pPr>
        <w:spacing w:before="100" w:beforeAutospacing="1" w:after="120" w:line="240" w:lineRule="auto"/>
        <w:ind w:right="74"/>
        <w:jc w:val="both"/>
        <w:rPr>
          <w:rFonts w:ascii="Times New Roman" w:eastAsia="Times New Roman" w:hAnsi="Times New Roman" w:cs="Times New Roman"/>
          <w:iCs/>
          <w:sz w:val="20"/>
          <w:szCs w:val="20"/>
          <w:lang w:eastAsia="pl-PL"/>
        </w:rPr>
      </w:pPr>
      <w:r w:rsidRPr="008B6747">
        <w:rPr>
          <w:rFonts w:ascii="Times New Roman" w:eastAsia="Times New Roman" w:hAnsi="Times New Roman" w:cs="Times New Roman"/>
          <w:b/>
          <w:iCs/>
          <w:sz w:val="20"/>
          <w:szCs w:val="20"/>
          <w:lang w:eastAsia="pl-PL"/>
        </w:rPr>
        <w:t>7.</w:t>
      </w:r>
      <w:r w:rsidRPr="0069526B">
        <w:rPr>
          <w:rFonts w:ascii="Times New Roman" w:eastAsia="Times New Roman" w:hAnsi="Times New Roman" w:cs="Times New Roman"/>
          <w:iCs/>
          <w:sz w:val="14"/>
          <w:szCs w:val="14"/>
          <w:lang w:eastAsia="pl-PL"/>
        </w:rPr>
        <w:t xml:space="preserve">     </w:t>
      </w:r>
      <w:r w:rsidRPr="0069526B">
        <w:rPr>
          <w:rFonts w:ascii="Times New Roman" w:eastAsia="Times New Roman" w:hAnsi="Times New Roman" w:cs="Times New Roman"/>
          <w:iCs/>
          <w:sz w:val="20"/>
          <w:szCs w:val="20"/>
          <w:lang w:eastAsia="pl-PL"/>
        </w:rPr>
        <w:t xml:space="preserve">Producenci magazynują olej napędowy w sieci baz magazynowych na terenie całego kraju, dlatego świadectwa jego jakość są często wystawione również przez jednostki upoważnione do wykonywania badań, (np. akredytowane laboratoria producenta) W związku z powyższym wnosimy o modyfikacje punktu 3.4 </w:t>
      </w:r>
      <w:proofErr w:type="spellStart"/>
      <w:r w:rsidRPr="0069526B">
        <w:rPr>
          <w:rFonts w:ascii="Times New Roman" w:eastAsia="Times New Roman" w:hAnsi="Times New Roman" w:cs="Times New Roman"/>
          <w:iCs/>
          <w:sz w:val="20"/>
          <w:szCs w:val="20"/>
          <w:lang w:eastAsia="pl-PL"/>
        </w:rPr>
        <w:t>ppkt</w:t>
      </w:r>
      <w:proofErr w:type="spellEnd"/>
      <w:r w:rsidRPr="0069526B">
        <w:rPr>
          <w:rFonts w:ascii="Times New Roman" w:eastAsia="Times New Roman" w:hAnsi="Times New Roman" w:cs="Times New Roman"/>
          <w:iCs/>
          <w:sz w:val="20"/>
          <w:szCs w:val="20"/>
          <w:lang w:eastAsia="pl-PL"/>
        </w:rPr>
        <w:t xml:space="preserve">. 4 </w:t>
      </w:r>
      <w:proofErr w:type="spellStart"/>
      <w:r w:rsidRPr="0069526B">
        <w:rPr>
          <w:rFonts w:ascii="Times New Roman" w:eastAsia="Times New Roman" w:hAnsi="Times New Roman" w:cs="Times New Roman"/>
          <w:iCs/>
          <w:sz w:val="20"/>
          <w:szCs w:val="20"/>
          <w:lang w:eastAsia="pl-PL"/>
        </w:rPr>
        <w:t>siwz</w:t>
      </w:r>
      <w:proofErr w:type="spellEnd"/>
      <w:r w:rsidRPr="0069526B">
        <w:rPr>
          <w:rFonts w:ascii="Times New Roman" w:eastAsia="Times New Roman" w:hAnsi="Times New Roman" w:cs="Times New Roman"/>
          <w:iCs/>
          <w:sz w:val="20"/>
          <w:szCs w:val="20"/>
          <w:lang w:eastAsia="pl-PL"/>
        </w:rPr>
        <w:t xml:space="preserve">   oraz §3 ust. 5 wzoru umowy (załącznik nr 4 do </w:t>
      </w:r>
      <w:proofErr w:type="spellStart"/>
      <w:r w:rsidRPr="0069526B">
        <w:rPr>
          <w:rFonts w:ascii="Times New Roman" w:eastAsia="Times New Roman" w:hAnsi="Times New Roman" w:cs="Times New Roman"/>
          <w:iCs/>
          <w:sz w:val="20"/>
          <w:szCs w:val="20"/>
          <w:lang w:eastAsia="pl-PL"/>
        </w:rPr>
        <w:t>siwz</w:t>
      </w:r>
      <w:proofErr w:type="spellEnd"/>
      <w:r w:rsidRPr="0069526B">
        <w:rPr>
          <w:rFonts w:ascii="Times New Roman" w:eastAsia="Times New Roman" w:hAnsi="Times New Roman" w:cs="Times New Roman"/>
          <w:iCs/>
          <w:sz w:val="20"/>
          <w:szCs w:val="20"/>
          <w:lang w:eastAsia="pl-PL"/>
        </w:rPr>
        <w:t>) tak aby dopuszczał aktualny atest jakościowy  wystawiony przez jednostkę upoważnioną  do wykonywania  badań</w:t>
      </w:r>
    </w:p>
    <w:p w:rsidR="00D312D6" w:rsidRPr="0069526B" w:rsidRDefault="00B2439F" w:rsidP="00FA7652">
      <w:pPr>
        <w:spacing w:before="100" w:beforeAutospacing="1" w:after="120" w:line="240" w:lineRule="auto"/>
        <w:ind w:right="74"/>
        <w:jc w:val="both"/>
        <w:rPr>
          <w:rFonts w:ascii="Times New Roman" w:eastAsia="Times New Roman" w:hAnsi="Times New Roman" w:cs="Times New Roman"/>
          <w:sz w:val="20"/>
          <w:szCs w:val="20"/>
          <w:lang w:eastAsia="pl-PL"/>
        </w:rPr>
      </w:pPr>
      <w:r w:rsidRPr="008B6747">
        <w:rPr>
          <w:rFonts w:ascii="Times New Roman" w:eastAsia="Times New Roman" w:hAnsi="Times New Roman" w:cs="Times New Roman"/>
          <w:b/>
          <w:iCs/>
          <w:sz w:val="20"/>
          <w:szCs w:val="20"/>
          <w:lang w:eastAsia="pl-PL"/>
        </w:rPr>
        <w:t>Odp</w:t>
      </w:r>
      <w:r w:rsidR="00FA7652" w:rsidRPr="008B6747">
        <w:rPr>
          <w:rFonts w:ascii="Times New Roman" w:eastAsia="Times New Roman" w:hAnsi="Times New Roman" w:cs="Times New Roman"/>
          <w:b/>
          <w:iCs/>
          <w:sz w:val="20"/>
          <w:szCs w:val="20"/>
          <w:lang w:eastAsia="pl-PL"/>
        </w:rPr>
        <w:t>.</w:t>
      </w:r>
      <w:r w:rsidRPr="0069526B">
        <w:rPr>
          <w:rFonts w:ascii="Times New Roman" w:eastAsia="Times New Roman" w:hAnsi="Times New Roman" w:cs="Times New Roman"/>
          <w:iCs/>
          <w:sz w:val="20"/>
          <w:szCs w:val="20"/>
          <w:lang w:eastAsia="pl-PL"/>
        </w:rPr>
        <w:t xml:space="preserve">  Zamawiający dopuszcza aktualny atest jakościowy wystawiony przez jednostkę upoważnioną do wykonywania b</w:t>
      </w:r>
      <w:r w:rsidR="00F80FD2">
        <w:rPr>
          <w:rFonts w:ascii="Times New Roman" w:eastAsia="Times New Roman" w:hAnsi="Times New Roman" w:cs="Times New Roman"/>
          <w:iCs/>
          <w:sz w:val="20"/>
          <w:szCs w:val="20"/>
          <w:lang w:eastAsia="pl-PL"/>
        </w:rPr>
        <w:t>adań.</w:t>
      </w:r>
    </w:p>
    <w:p w:rsidR="00D312D6" w:rsidRDefault="00D312D6" w:rsidP="00FA7652">
      <w:pPr>
        <w:spacing w:before="100" w:beforeAutospacing="1" w:after="120" w:line="240" w:lineRule="auto"/>
        <w:ind w:right="74"/>
        <w:jc w:val="both"/>
        <w:rPr>
          <w:rFonts w:ascii="Times New Roman" w:eastAsia="Times New Roman" w:hAnsi="Times New Roman" w:cs="Times New Roman"/>
          <w:iCs/>
          <w:color w:val="1F497D"/>
          <w:sz w:val="20"/>
          <w:szCs w:val="20"/>
          <w:lang w:eastAsia="pl-PL"/>
        </w:rPr>
      </w:pPr>
      <w:r w:rsidRPr="008B6747">
        <w:rPr>
          <w:rFonts w:ascii="Times New Roman" w:eastAsia="Times New Roman" w:hAnsi="Times New Roman" w:cs="Times New Roman"/>
          <w:b/>
          <w:iCs/>
          <w:sz w:val="20"/>
          <w:szCs w:val="20"/>
          <w:lang w:eastAsia="pl-PL"/>
        </w:rPr>
        <w:t>8.</w:t>
      </w:r>
      <w:r w:rsidRPr="0069526B">
        <w:rPr>
          <w:rFonts w:ascii="Times New Roman" w:eastAsia="Times New Roman" w:hAnsi="Times New Roman" w:cs="Times New Roman"/>
          <w:iCs/>
          <w:sz w:val="14"/>
          <w:szCs w:val="14"/>
          <w:lang w:eastAsia="pl-PL"/>
        </w:rPr>
        <w:t xml:space="preserve">     </w:t>
      </w:r>
      <w:r w:rsidRPr="0069526B">
        <w:rPr>
          <w:rFonts w:ascii="Times New Roman" w:eastAsia="Times New Roman" w:hAnsi="Times New Roman" w:cs="Times New Roman"/>
          <w:iCs/>
          <w:sz w:val="20"/>
          <w:szCs w:val="20"/>
          <w:lang w:eastAsia="pl-PL"/>
        </w:rPr>
        <w:t xml:space="preserve">Czy podczas pobierania próbek paliwa z autocysterny Wykonawcy zgodnie z punktem 3.4 </w:t>
      </w:r>
      <w:proofErr w:type="spellStart"/>
      <w:r w:rsidRPr="0069526B">
        <w:rPr>
          <w:rFonts w:ascii="Times New Roman" w:eastAsia="Times New Roman" w:hAnsi="Times New Roman" w:cs="Times New Roman"/>
          <w:iCs/>
          <w:sz w:val="20"/>
          <w:szCs w:val="20"/>
          <w:lang w:eastAsia="pl-PL"/>
        </w:rPr>
        <w:t>ppkt</w:t>
      </w:r>
      <w:proofErr w:type="spellEnd"/>
      <w:r w:rsidRPr="0069526B">
        <w:rPr>
          <w:rFonts w:ascii="Times New Roman" w:eastAsia="Times New Roman" w:hAnsi="Times New Roman" w:cs="Times New Roman"/>
          <w:iCs/>
          <w:sz w:val="20"/>
          <w:szCs w:val="20"/>
          <w:lang w:eastAsia="pl-PL"/>
        </w:rPr>
        <w:t xml:space="preserve">. 7 i 12 </w:t>
      </w:r>
      <w:proofErr w:type="spellStart"/>
      <w:r w:rsidRPr="0069526B">
        <w:rPr>
          <w:rFonts w:ascii="Times New Roman" w:eastAsia="Times New Roman" w:hAnsi="Times New Roman" w:cs="Times New Roman"/>
          <w:iCs/>
          <w:sz w:val="20"/>
          <w:szCs w:val="20"/>
          <w:lang w:eastAsia="pl-PL"/>
        </w:rPr>
        <w:t>siwz</w:t>
      </w:r>
      <w:proofErr w:type="spellEnd"/>
      <w:r w:rsidRPr="0069526B">
        <w:rPr>
          <w:rFonts w:ascii="Times New Roman" w:eastAsia="Times New Roman" w:hAnsi="Times New Roman" w:cs="Times New Roman"/>
          <w:iCs/>
          <w:sz w:val="20"/>
          <w:szCs w:val="20"/>
          <w:lang w:eastAsia="pl-PL"/>
        </w:rPr>
        <w:t xml:space="preserve"> oraz  §3 ust. 7 , §3  10.6  i §3  12  wzoru umowy   będą przestrzegane wytyczne w tym zakresie opisane w normie PN-EN ISO 3170 (Ciekłe przetwory naftowe ? Ręczne pobieranie próbek)? Wnosimy o umieszczenie w umowie  stosownego z</w:t>
      </w:r>
      <w:r w:rsidR="00983686">
        <w:rPr>
          <w:rFonts w:ascii="Times New Roman" w:eastAsia="Times New Roman" w:hAnsi="Times New Roman" w:cs="Times New Roman"/>
          <w:iCs/>
          <w:sz w:val="20"/>
          <w:szCs w:val="20"/>
          <w:lang w:eastAsia="pl-PL"/>
        </w:rPr>
        <w:t xml:space="preserve">apisu regulującego tą kwestie. </w:t>
      </w:r>
      <w:r w:rsidRPr="0069526B">
        <w:rPr>
          <w:rFonts w:ascii="Times New Roman" w:eastAsia="Times New Roman" w:hAnsi="Times New Roman" w:cs="Times New Roman"/>
          <w:iCs/>
          <w:sz w:val="20"/>
          <w:szCs w:val="20"/>
          <w:lang w:eastAsia="pl-PL"/>
        </w:rPr>
        <w:t xml:space="preserve">Uzyskanie reprezentatywnej próbki ciekłych produktów naftowych wymaga wielkiej staranności, przestrzegania właściwej procedury oraz zachowania odpowiednich środków ostrożności. Zagadnienia te zostały opisane w przytoczonej normie i na tą normę powołują się polska norma PN-EN 590 dla oleju napędowego. Rozporządzenie Ministra Gospodarki z dnia 1 września 2009 r. w sprawie sposobu pobierania próbek paliw ciekłych i </w:t>
      </w:r>
      <w:proofErr w:type="spellStart"/>
      <w:r w:rsidRPr="0069526B">
        <w:rPr>
          <w:rFonts w:ascii="Times New Roman" w:eastAsia="Times New Roman" w:hAnsi="Times New Roman" w:cs="Times New Roman"/>
          <w:iCs/>
          <w:sz w:val="20"/>
          <w:szCs w:val="20"/>
          <w:lang w:eastAsia="pl-PL"/>
        </w:rPr>
        <w:t>biopaliw</w:t>
      </w:r>
      <w:proofErr w:type="spellEnd"/>
      <w:r w:rsidRPr="0069526B">
        <w:rPr>
          <w:rFonts w:ascii="Times New Roman" w:eastAsia="Times New Roman" w:hAnsi="Times New Roman" w:cs="Times New Roman"/>
          <w:iCs/>
          <w:sz w:val="20"/>
          <w:szCs w:val="20"/>
          <w:lang w:eastAsia="pl-PL"/>
        </w:rPr>
        <w:t xml:space="preserve"> ciekłych (Dz.</w:t>
      </w:r>
      <w:r w:rsidR="00983686">
        <w:rPr>
          <w:rFonts w:ascii="Times New Roman" w:eastAsia="Times New Roman" w:hAnsi="Times New Roman" w:cs="Times New Roman"/>
          <w:iCs/>
          <w:sz w:val="20"/>
          <w:szCs w:val="20"/>
          <w:lang w:eastAsia="pl-PL"/>
        </w:rPr>
        <w:t xml:space="preserve"> </w:t>
      </w:r>
      <w:r w:rsidRPr="0069526B">
        <w:rPr>
          <w:rFonts w:ascii="Times New Roman" w:eastAsia="Times New Roman" w:hAnsi="Times New Roman" w:cs="Times New Roman"/>
          <w:iCs/>
          <w:sz w:val="20"/>
          <w:szCs w:val="20"/>
          <w:lang w:eastAsia="pl-PL"/>
        </w:rPr>
        <w:t>U. 2009, nr 147, poz. 1189) opisując sposób postępowania przy pobieraniu próbek, postępowania z próbkami oraz wymagań dotyczących bezpieczeństwa w tym zakresie  również powołuje się na normę PN-EN ISO 3170.   </w:t>
      </w:r>
      <w:r w:rsidRPr="0069526B">
        <w:rPr>
          <w:rFonts w:ascii="Times New Roman" w:eastAsia="Times New Roman" w:hAnsi="Times New Roman" w:cs="Times New Roman"/>
          <w:iCs/>
          <w:color w:val="1F497D"/>
          <w:sz w:val="20"/>
          <w:szCs w:val="20"/>
          <w:lang w:eastAsia="pl-PL"/>
        </w:rPr>
        <w:t xml:space="preserve"> </w:t>
      </w:r>
    </w:p>
    <w:p w:rsidR="00880410" w:rsidRDefault="00880410" w:rsidP="00880410">
      <w:pPr>
        <w:spacing w:after="0" w:line="240" w:lineRule="auto"/>
        <w:ind w:right="74"/>
        <w:jc w:val="both"/>
        <w:rPr>
          <w:rFonts w:ascii="Times New Roman" w:eastAsia="Times New Roman" w:hAnsi="Times New Roman" w:cs="Times New Roman"/>
          <w:iCs/>
          <w:color w:val="000000" w:themeColor="text1"/>
          <w:sz w:val="20"/>
          <w:szCs w:val="20"/>
          <w:lang w:eastAsia="pl-PL"/>
        </w:rPr>
      </w:pPr>
      <w:r w:rsidRPr="00880410">
        <w:rPr>
          <w:rFonts w:ascii="Times New Roman" w:eastAsia="Times New Roman" w:hAnsi="Times New Roman" w:cs="Times New Roman"/>
          <w:b/>
          <w:iCs/>
          <w:color w:val="000000" w:themeColor="text1"/>
          <w:sz w:val="20"/>
          <w:szCs w:val="20"/>
          <w:lang w:eastAsia="pl-PL"/>
        </w:rPr>
        <w:t>Odp</w:t>
      </w:r>
      <w:r w:rsidRPr="00880410">
        <w:rPr>
          <w:rFonts w:ascii="Times New Roman" w:eastAsia="Times New Roman" w:hAnsi="Times New Roman" w:cs="Times New Roman"/>
          <w:iCs/>
          <w:color w:val="000000" w:themeColor="text1"/>
          <w:sz w:val="20"/>
          <w:szCs w:val="20"/>
          <w:lang w:eastAsia="pl-PL"/>
        </w:rPr>
        <w:t>.  Tak</w:t>
      </w:r>
      <w:r>
        <w:rPr>
          <w:rFonts w:ascii="Times New Roman" w:eastAsia="Times New Roman" w:hAnsi="Times New Roman" w:cs="Times New Roman"/>
          <w:b/>
          <w:iCs/>
          <w:color w:val="000000" w:themeColor="text1"/>
          <w:sz w:val="20"/>
          <w:szCs w:val="20"/>
          <w:lang w:eastAsia="pl-PL"/>
        </w:rPr>
        <w:t xml:space="preserve"> </w:t>
      </w:r>
      <w:r w:rsidRPr="00880410">
        <w:rPr>
          <w:rFonts w:ascii="Times New Roman" w:eastAsia="Times New Roman" w:hAnsi="Times New Roman" w:cs="Times New Roman"/>
          <w:iCs/>
          <w:color w:val="000000" w:themeColor="text1"/>
          <w:sz w:val="20"/>
          <w:szCs w:val="20"/>
          <w:lang w:eastAsia="pl-PL"/>
        </w:rPr>
        <w:t>będą przestrzegane</w:t>
      </w:r>
      <w:r w:rsidR="00BE2C51">
        <w:rPr>
          <w:rFonts w:ascii="Times New Roman" w:eastAsia="Times New Roman" w:hAnsi="Times New Roman" w:cs="Times New Roman"/>
          <w:iCs/>
          <w:color w:val="000000" w:themeColor="text1"/>
          <w:sz w:val="20"/>
          <w:szCs w:val="20"/>
          <w:lang w:eastAsia="pl-PL"/>
        </w:rPr>
        <w:t xml:space="preserve"> wytyczne</w:t>
      </w:r>
      <w:r>
        <w:rPr>
          <w:rFonts w:ascii="Times New Roman" w:eastAsia="Times New Roman" w:hAnsi="Times New Roman" w:cs="Times New Roman"/>
          <w:iCs/>
          <w:color w:val="000000" w:themeColor="text1"/>
          <w:sz w:val="20"/>
          <w:szCs w:val="20"/>
          <w:lang w:eastAsia="pl-PL"/>
        </w:rPr>
        <w:t xml:space="preserve"> w tym zakresie. </w:t>
      </w:r>
    </w:p>
    <w:p w:rsidR="00880410" w:rsidRPr="00880410" w:rsidRDefault="00880410" w:rsidP="00880410">
      <w:pPr>
        <w:spacing w:after="0" w:line="240" w:lineRule="auto"/>
        <w:ind w:right="74"/>
        <w:jc w:val="both"/>
        <w:rPr>
          <w:rFonts w:ascii="Times New Roman" w:eastAsia="Times New Roman" w:hAnsi="Times New Roman" w:cs="Times New Roman"/>
          <w:iCs/>
          <w:color w:val="000000" w:themeColor="text1"/>
          <w:sz w:val="20"/>
          <w:szCs w:val="20"/>
          <w:lang w:eastAsia="pl-PL"/>
        </w:rPr>
      </w:pPr>
      <w:r>
        <w:rPr>
          <w:rFonts w:ascii="Times New Roman" w:eastAsia="Times New Roman" w:hAnsi="Times New Roman" w:cs="Times New Roman"/>
          <w:iCs/>
          <w:color w:val="000000" w:themeColor="text1"/>
          <w:sz w:val="20"/>
          <w:szCs w:val="20"/>
          <w:lang w:eastAsia="pl-PL"/>
        </w:rPr>
        <w:t>Czynność pobierania próbek przy każdej dostawie będzie spoczywać na dostawcy paliwa. Dostawca zobowiązany będzie również posiadać odpowiednie akcesoria i dokumenty wymagane przy poborze prób paliwa.</w:t>
      </w:r>
    </w:p>
    <w:p w:rsidR="00D312D6" w:rsidRDefault="00D312D6" w:rsidP="00FA7652">
      <w:pPr>
        <w:spacing w:before="100" w:beforeAutospacing="1" w:after="120" w:line="240" w:lineRule="auto"/>
        <w:ind w:right="74"/>
        <w:jc w:val="both"/>
        <w:rPr>
          <w:rFonts w:ascii="Times New Roman" w:eastAsia="Times New Roman" w:hAnsi="Times New Roman" w:cs="Times New Roman"/>
          <w:iCs/>
          <w:color w:val="1F497D"/>
          <w:sz w:val="20"/>
          <w:szCs w:val="20"/>
          <w:lang w:eastAsia="pl-PL"/>
        </w:rPr>
      </w:pPr>
      <w:r w:rsidRPr="008B6747">
        <w:rPr>
          <w:rFonts w:ascii="Times New Roman" w:eastAsia="Times New Roman" w:hAnsi="Times New Roman" w:cs="Times New Roman"/>
          <w:b/>
          <w:iCs/>
          <w:sz w:val="20"/>
          <w:szCs w:val="20"/>
          <w:lang w:eastAsia="pl-PL"/>
        </w:rPr>
        <w:t>9.</w:t>
      </w:r>
      <w:r w:rsidRPr="0069526B">
        <w:rPr>
          <w:rFonts w:ascii="Times New Roman" w:eastAsia="Times New Roman" w:hAnsi="Times New Roman" w:cs="Times New Roman"/>
          <w:iCs/>
          <w:sz w:val="14"/>
          <w:szCs w:val="14"/>
          <w:lang w:eastAsia="pl-PL"/>
        </w:rPr>
        <w:t xml:space="preserve">     </w:t>
      </w:r>
      <w:r w:rsidRPr="0069526B">
        <w:rPr>
          <w:rFonts w:ascii="Times New Roman" w:eastAsia="Times New Roman" w:hAnsi="Times New Roman" w:cs="Times New Roman"/>
          <w:iCs/>
          <w:sz w:val="20"/>
          <w:szCs w:val="20"/>
          <w:lang w:eastAsia="pl-PL"/>
        </w:rPr>
        <w:t xml:space="preserve">Czy pobrane próbki paliwa będą przechowywane zgodnie z  Rozporządzeniem Ministra Gospodarki z dnia 1 września 2009 r. w sprawie sposobu pobierania próbek paliw ciekłych i </w:t>
      </w:r>
      <w:proofErr w:type="spellStart"/>
      <w:r w:rsidRPr="0069526B">
        <w:rPr>
          <w:rFonts w:ascii="Times New Roman" w:eastAsia="Times New Roman" w:hAnsi="Times New Roman" w:cs="Times New Roman"/>
          <w:iCs/>
          <w:sz w:val="20"/>
          <w:szCs w:val="20"/>
          <w:lang w:eastAsia="pl-PL"/>
        </w:rPr>
        <w:t>biopaliw</w:t>
      </w:r>
      <w:proofErr w:type="spellEnd"/>
      <w:r w:rsidRPr="0069526B">
        <w:rPr>
          <w:rFonts w:ascii="Times New Roman" w:eastAsia="Times New Roman" w:hAnsi="Times New Roman" w:cs="Times New Roman"/>
          <w:iCs/>
          <w:sz w:val="20"/>
          <w:szCs w:val="20"/>
          <w:lang w:eastAsia="pl-PL"/>
        </w:rPr>
        <w:t xml:space="preserve"> ciekłych (Dz.</w:t>
      </w:r>
      <w:r w:rsidR="00983686">
        <w:rPr>
          <w:rFonts w:ascii="Times New Roman" w:eastAsia="Times New Roman" w:hAnsi="Times New Roman" w:cs="Times New Roman"/>
          <w:iCs/>
          <w:sz w:val="20"/>
          <w:szCs w:val="20"/>
          <w:lang w:eastAsia="pl-PL"/>
        </w:rPr>
        <w:t xml:space="preserve"> </w:t>
      </w:r>
      <w:r w:rsidRPr="0069526B">
        <w:rPr>
          <w:rFonts w:ascii="Times New Roman" w:eastAsia="Times New Roman" w:hAnsi="Times New Roman" w:cs="Times New Roman"/>
          <w:iCs/>
          <w:sz w:val="20"/>
          <w:szCs w:val="20"/>
          <w:lang w:eastAsia="pl-PL"/>
        </w:rPr>
        <w:t>U. 2009 nr 147 poz. 1189 )?</w:t>
      </w:r>
      <w:r w:rsidRPr="0069526B">
        <w:rPr>
          <w:rFonts w:ascii="Times New Roman" w:eastAsia="Times New Roman" w:hAnsi="Times New Roman" w:cs="Times New Roman"/>
          <w:iCs/>
          <w:color w:val="1F497D"/>
          <w:sz w:val="20"/>
          <w:szCs w:val="20"/>
          <w:lang w:eastAsia="pl-PL"/>
        </w:rPr>
        <w:t xml:space="preserve"> </w:t>
      </w:r>
    </w:p>
    <w:p w:rsidR="00A0008B" w:rsidRPr="00A0008B" w:rsidRDefault="00A0008B" w:rsidP="00FA7652">
      <w:pPr>
        <w:spacing w:before="100" w:beforeAutospacing="1" w:after="120" w:line="240" w:lineRule="auto"/>
        <w:ind w:right="74"/>
        <w:jc w:val="both"/>
        <w:rPr>
          <w:rFonts w:ascii="Times New Roman" w:eastAsia="Times New Roman" w:hAnsi="Times New Roman" w:cs="Times New Roman"/>
          <w:color w:val="000000" w:themeColor="text1"/>
          <w:sz w:val="24"/>
          <w:szCs w:val="24"/>
          <w:lang w:eastAsia="pl-PL"/>
        </w:rPr>
      </w:pPr>
      <w:r w:rsidRPr="00A0008B">
        <w:rPr>
          <w:rFonts w:ascii="Times New Roman" w:eastAsia="Times New Roman" w:hAnsi="Times New Roman" w:cs="Times New Roman"/>
          <w:b/>
          <w:iCs/>
          <w:color w:val="000000" w:themeColor="text1"/>
          <w:sz w:val="20"/>
          <w:szCs w:val="20"/>
          <w:lang w:eastAsia="pl-PL"/>
        </w:rPr>
        <w:t>Odp</w:t>
      </w:r>
      <w:r>
        <w:rPr>
          <w:rFonts w:ascii="Times New Roman" w:eastAsia="Times New Roman" w:hAnsi="Times New Roman" w:cs="Times New Roman"/>
          <w:b/>
          <w:iCs/>
          <w:color w:val="000000" w:themeColor="text1"/>
          <w:sz w:val="20"/>
          <w:szCs w:val="20"/>
          <w:lang w:eastAsia="pl-PL"/>
        </w:rPr>
        <w:t xml:space="preserve">. </w:t>
      </w:r>
      <w:r>
        <w:rPr>
          <w:rFonts w:ascii="Times New Roman" w:eastAsia="Times New Roman" w:hAnsi="Times New Roman" w:cs="Times New Roman"/>
          <w:iCs/>
          <w:color w:val="000000" w:themeColor="text1"/>
          <w:sz w:val="20"/>
          <w:szCs w:val="20"/>
          <w:lang w:eastAsia="pl-PL"/>
        </w:rPr>
        <w:t>Tak.</w:t>
      </w:r>
    </w:p>
    <w:p w:rsidR="00D312D6" w:rsidRPr="0069526B" w:rsidRDefault="00D312D6" w:rsidP="00FA7652">
      <w:pPr>
        <w:spacing w:before="100" w:beforeAutospacing="1" w:after="120" w:line="240" w:lineRule="auto"/>
        <w:ind w:right="74"/>
        <w:jc w:val="both"/>
        <w:rPr>
          <w:rFonts w:ascii="Times New Roman" w:eastAsia="Times New Roman" w:hAnsi="Times New Roman" w:cs="Times New Roman"/>
          <w:iCs/>
          <w:sz w:val="20"/>
          <w:szCs w:val="20"/>
          <w:lang w:eastAsia="pl-PL"/>
        </w:rPr>
      </w:pPr>
      <w:r w:rsidRPr="008B6747">
        <w:rPr>
          <w:rFonts w:ascii="Times New Roman" w:eastAsia="Times New Roman" w:hAnsi="Times New Roman" w:cs="Times New Roman"/>
          <w:b/>
          <w:iCs/>
          <w:sz w:val="20"/>
          <w:szCs w:val="20"/>
          <w:lang w:eastAsia="pl-PL"/>
        </w:rPr>
        <w:t>10.</w:t>
      </w:r>
      <w:r w:rsidRPr="0069526B">
        <w:rPr>
          <w:rFonts w:ascii="Times New Roman" w:eastAsia="Times New Roman" w:hAnsi="Times New Roman" w:cs="Times New Roman"/>
          <w:iCs/>
          <w:sz w:val="14"/>
          <w:szCs w:val="14"/>
          <w:lang w:eastAsia="pl-PL"/>
        </w:rPr>
        <w:t xml:space="preserve">  </w:t>
      </w:r>
      <w:r w:rsidRPr="0069526B">
        <w:rPr>
          <w:rFonts w:ascii="Times New Roman" w:eastAsia="Times New Roman" w:hAnsi="Times New Roman" w:cs="Times New Roman"/>
          <w:iCs/>
          <w:sz w:val="20"/>
          <w:szCs w:val="20"/>
          <w:lang w:eastAsia="pl-PL"/>
        </w:rPr>
        <w:t xml:space="preserve">Zamawiający zapisami 3.4 </w:t>
      </w:r>
      <w:proofErr w:type="spellStart"/>
      <w:r w:rsidRPr="0069526B">
        <w:rPr>
          <w:rFonts w:ascii="Times New Roman" w:eastAsia="Times New Roman" w:hAnsi="Times New Roman" w:cs="Times New Roman"/>
          <w:iCs/>
          <w:sz w:val="20"/>
          <w:szCs w:val="20"/>
          <w:lang w:eastAsia="pl-PL"/>
        </w:rPr>
        <w:t>ppkt</w:t>
      </w:r>
      <w:proofErr w:type="spellEnd"/>
      <w:r w:rsidRPr="0069526B">
        <w:rPr>
          <w:rFonts w:ascii="Times New Roman" w:eastAsia="Times New Roman" w:hAnsi="Times New Roman" w:cs="Times New Roman"/>
          <w:iCs/>
          <w:sz w:val="20"/>
          <w:szCs w:val="20"/>
          <w:lang w:eastAsia="pl-PL"/>
        </w:rPr>
        <w:t xml:space="preserve">. 7 </w:t>
      </w:r>
      <w:proofErr w:type="spellStart"/>
      <w:r w:rsidRPr="0069526B">
        <w:rPr>
          <w:rFonts w:ascii="Times New Roman" w:eastAsia="Times New Roman" w:hAnsi="Times New Roman" w:cs="Times New Roman"/>
          <w:iCs/>
          <w:sz w:val="20"/>
          <w:szCs w:val="20"/>
          <w:lang w:eastAsia="pl-PL"/>
        </w:rPr>
        <w:t>siwz</w:t>
      </w:r>
      <w:proofErr w:type="spellEnd"/>
      <w:r w:rsidRPr="0069526B">
        <w:rPr>
          <w:rFonts w:ascii="Times New Roman" w:eastAsia="Times New Roman" w:hAnsi="Times New Roman" w:cs="Times New Roman"/>
          <w:iCs/>
          <w:sz w:val="20"/>
          <w:szCs w:val="20"/>
          <w:lang w:eastAsia="pl-PL"/>
        </w:rPr>
        <w:t xml:space="preserve"> oraz  §3 ust. 7 wzoru umowy   zastrzega sobie prawo wykonania kontroli jakości dostarczonego oleju</w:t>
      </w:r>
      <w:r w:rsidR="00983686">
        <w:rPr>
          <w:rFonts w:ascii="Times New Roman" w:eastAsia="Times New Roman" w:hAnsi="Times New Roman" w:cs="Times New Roman"/>
          <w:iCs/>
          <w:sz w:val="20"/>
          <w:szCs w:val="20"/>
          <w:lang w:eastAsia="pl-PL"/>
        </w:rPr>
        <w:t xml:space="preserve"> napędowego na koszt </w:t>
      </w:r>
      <w:proofErr w:type="spellStart"/>
      <w:r w:rsidR="00983686">
        <w:rPr>
          <w:rFonts w:ascii="Times New Roman" w:eastAsia="Times New Roman" w:hAnsi="Times New Roman" w:cs="Times New Roman"/>
          <w:iCs/>
          <w:sz w:val="20"/>
          <w:szCs w:val="20"/>
          <w:lang w:eastAsia="pl-PL"/>
        </w:rPr>
        <w:t>wykonawcy.</w:t>
      </w:r>
      <w:r w:rsidRPr="0069526B">
        <w:rPr>
          <w:rFonts w:ascii="Times New Roman" w:eastAsia="Times New Roman" w:hAnsi="Times New Roman" w:cs="Times New Roman"/>
          <w:iCs/>
          <w:sz w:val="20"/>
          <w:szCs w:val="20"/>
          <w:lang w:eastAsia="pl-PL"/>
        </w:rPr>
        <w:t>Wnosimy</w:t>
      </w:r>
      <w:proofErr w:type="spellEnd"/>
      <w:r w:rsidRPr="0069526B">
        <w:rPr>
          <w:rFonts w:ascii="Times New Roman" w:eastAsia="Times New Roman" w:hAnsi="Times New Roman" w:cs="Times New Roman"/>
          <w:iCs/>
          <w:sz w:val="20"/>
          <w:szCs w:val="20"/>
          <w:lang w:eastAsia="pl-PL"/>
        </w:rPr>
        <w:t xml:space="preserve"> o doprecyzowania tej kwestii poprzez zastrzeżenie, że wykonawca zostanie obciążony kosztami badań w przypadku wykazania niezgodności. Wykonawca powinien pokrywać koszt badania parametrów oleju napędowego tylko wówczas gdy analiza wykaże złą jakość paliwa. Badanie jakości paliw wyłącznie na koszt wykonawcy nie jest zasadne i naraża Wykonawcę na ponoszone dodatkowych nie uzasadnionych kosztów. </w:t>
      </w:r>
    </w:p>
    <w:p w:rsidR="009E7F75" w:rsidRPr="0069526B" w:rsidRDefault="009E7F75" w:rsidP="00FA7652">
      <w:pPr>
        <w:spacing w:before="100" w:beforeAutospacing="1" w:after="120" w:line="240" w:lineRule="auto"/>
        <w:ind w:right="74"/>
        <w:jc w:val="both"/>
        <w:rPr>
          <w:rFonts w:ascii="Times New Roman" w:eastAsia="Times New Roman" w:hAnsi="Times New Roman" w:cs="Times New Roman"/>
          <w:sz w:val="20"/>
          <w:szCs w:val="20"/>
          <w:lang w:eastAsia="pl-PL"/>
        </w:rPr>
      </w:pPr>
      <w:r w:rsidRPr="008B6747">
        <w:rPr>
          <w:rFonts w:ascii="Times New Roman" w:eastAsia="Times New Roman" w:hAnsi="Times New Roman" w:cs="Times New Roman"/>
          <w:b/>
          <w:iCs/>
          <w:sz w:val="20"/>
          <w:szCs w:val="20"/>
          <w:lang w:eastAsia="pl-PL"/>
        </w:rPr>
        <w:t>Odp</w:t>
      </w:r>
      <w:r w:rsidR="00FA7652" w:rsidRPr="008B6747">
        <w:rPr>
          <w:rFonts w:ascii="Times New Roman" w:eastAsia="Times New Roman" w:hAnsi="Times New Roman" w:cs="Times New Roman"/>
          <w:b/>
          <w:iCs/>
          <w:sz w:val="20"/>
          <w:szCs w:val="20"/>
          <w:lang w:eastAsia="pl-PL"/>
        </w:rPr>
        <w:t>.</w:t>
      </w:r>
      <w:r w:rsidR="00FA7652">
        <w:rPr>
          <w:rFonts w:ascii="Times New Roman" w:eastAsia="Times New Roman" w:hAnsi="Times New Roman" w:cs="Times New Roman"/>
          <w:iCs/>
          <w:sz w:val="20"/>
          <w:szCs w:val="20"/>
          <w:lang w:eastAsia="pl-PL"/>
        </w:rPr>
        <w:t xml:space="preserve"> </w:t>
      </w:r>
      <w:r w:rsidRPr="0069526B">
        <w:rPr>
          <w:rFonts w:ascii="Times New Roman" w:eastAsia="Times New Roman" w:hAnsi="Times New Roman" w:cs="Times New Roman"/>
          <w:iCs/>
          <w:sz w:val="20"/>
          <w:szCs w:val="20"/>
          <w:lang w:eastAsia="pl-PL"/>
        </w:rPr>
        <w:t xml:space="preserve">   Zamawiający w  pkt. 3.4 </w:t>
      </w:r>
      <w:proofErr w:type="spellStart"/>
      <w:r w:rsidRPr="0069526B">
        <w:rPr>
          <w:rFonts w:ascii="Times New Roman" w:eastAsia="Times New Roman" w:hAnsi="Times New Roman" w:cs="Times New Roman"/>
          <w:iCs/>
          <w:sz w:val="20"/>
          <w:szCs w:val="20"/>
          <w:lang w:eastAsia="pl-PL"/>
        </w:rPr>
        <w:t>ppkt</w:t>
      </w:r>
      <w:proofErr w:type="spellEnd"/>
      <w:r w:rsidRPr="0069526B">
        <w:rPr>
          <w:rFonts w:ascii="Times New Roman" w:eastAsia="Times New Roman" w:hAnsi="Times New Roman" w:cs="Times New Roman"/>
          <w:iCs/>
          <w:sz w:val="20"/>
          <w:szCs w:val="20"/>
          <w:lang w:eastAsia="pl-PL"/>
        </w:rPr>
        <w:t>. 8 i § 3 ust.8 umowy wykreśla słowa: ,, na koszt wykonawcy” i dodaje po zdaniu pierwszym zdanie: ,, Wykonawca zostanie obciążony kosztami badań w przypadku wykazania niezgodności”.</w:t>
      </w:r>
    </w:p>
    <w:p w:rsidR="00B40B37" w:rsidRPr="0069526B" w:rsidRDefault="00D312D6" w:rsidP="00FA7652">
      <w:pPr>
        <w:spacing w:before="100" w:beforeAutospacing="1" w:after="120" w:line="240" w:lineRule="auto"/>
        <w:ind w:right="74"/>
        <w:jc w:val="both"/>
        <w:rPr>
          <w:rFonts w:ascii="Times New Roman" w:eastAsia="Times New Roman" w:hAnsi="Times New Roman" w:cs="Times New Roman"/>
          <w:iCs/>
          <w:sz w:val="20"/>
          <w:szCs w:val="20"/>
          <w:lang w:eastAsia="pl-PL"/>
        </w:rPr>
      </w:pPr>
      <w:r w:rsidRPr="008B6747">
        <w:rPr>
          <w:rFonts w:ascii="Times New Roman" w:eastAsia="Times New Roman" w:hAnsi="Times New Roman" w:cs="Times New Roman"/>
          <w:b/>
          <w:iCs/>
          <w:sz w:val="20"/>
          <w:szCs w:val="20"/>
          <w:lang w:eastAsia="pl-PL"/>
        </w:rPr>
        <w:t>11.</w:t>
      </w:r>
      <w:r w:rsidRPr="0069526B">
        <w:rPr>
          <w:rFonts w:ascii="Times New Roman" w:eastAsia="Times New Roman" w:hAnsi="Times New Roman" w:cs="Times New Roman"/>
          <w:iCs/>
          <w:sz w:val="14"/>
          <w:szCs w:val="14"/>
          <w:lang w:eastAsia="pl-PL"/>
        </w:rPr>
        <w:t xml:space="preserve">  </w:t>
      </w:r>
      <w:r w:rsidRPr="0069526B">
        <w:rPr>
          <w:rFonts w:ascii="Times New Roman" w:eastAsia="Times New Roman" w:hAnsi="Times New Roman" w:cs="Times New Roman"/>
          <w:iCs/>
          <w:sz w:val="20"/>
          <w:szCs w:val="20"/>
          <w:lang w:eastAsia="pl-PL"/>
        </w:rPr>
        <w:t>Zgodnie z §3 ust. 10.2 wzoru umowy wykonawca zobowiązany jest do plombowania wlewów i spustów autocystern realizujących dostawy. Czy zaplombowanie skrzyni załadunkowo- rozładunkowej, w której umieszczone są przedmiotowe zawory będzie wystarczające na spełnienie tego wymogu Zamawiającego? Zawory załadunkowe i rozładunkowe przy autocysternach nie są przystosowane do dokonywania ich plombowania. Zostało to przewidziane właśnie na skrzyni załadunkowo- rozładunkowej autocysterny.</w:t>
      </w:r>
    </w:p>
    <w:p w:rsidR="00D312D6" w:rsidRPr="0069526B" w:rsidRDefault="00B40B37" w:rsidP="00D312D6">
      <w:pPr>
        <w:spacing w:before="100" w:beforeAutospacing="1" w:after="120" w:line="240" w:lineRule="auto"/>
        <w:ind w:left="360" w:right="74" w:hanging="360"/>
        <w:jc w:val="both"/>
        <w:rPr>
          <w:rFonts w:ascii="Times New Roman" w:eastAsia="Times New Roman" w:hAnsi="Times New Roman" w:cs="Times New Roman"/>
          <w:color w:val="000000" w:themeColor="text1"/>
          <w:sz w:val="20"/>
          <w:szCs w:val="20"/>
          <w:lang w:eastAsia="pl-PL"/>
        </w:rPr>
      </w:pPr>
      <w:r w:rsidRPr="008B6747">
        <w:rPr>
          <w:rFonts w:ascii="Times New Roman" w:eastAsia="Times New Roman" w:hAnsi="Times New Roman" w:cs="Times New Roman"/>
          <w:b/>
          <w:iCs/>
          <w:color w:val="000000" w:themeColor="text1"/>
          <w:sz w:val="20"/>
          <w:szCs w:val="20"/>
          <w:lang w:eastAsia="pl-PL"/>
        </w:rPr>
        <w:t>Odp</w:t>
      </w:r>
      <w:r w:rsidRPr="0069526B">
        <w:rPr>
          <w:rFonts w:ascii="Times New Roman" w:eastAsia="Times New Roman" w:hAnsi="Times New Roman" w:cs="Times New Roman"/>
          <w:iCs/>
          <w:color w:val="000000" w:themeColor="text1"/>
          <w:sz w:val="20"/>
          <w:szCs w:val="20"/>
          <w:lang w:eastAsia="pl-PL"/>
        </w:rPr>
        <w:t xml:space="preserve">. </w:t>
      </w:r>
      <w:r w:rsidR="00D312D6" w:rsidRPr="0069526B">
        <w:rPr>
          <w:rFonts w:ascii="Times New Roman" w:eastAsia="Times New Roman" w:hAnsi="Times New Roman" w:cs="Times New Roman"/>
          <w:iCs/>
          <w:color w:val="000000" w:themeColor="text1"/>
          <w:sz w:val="20"/>
          <w:szCs w:val="20"/>
          <w:lang w:eastAsia="pl-PL"/>
        </w:rPr>
        <w:t xml:space="preserve"> </w:t>
      </w:r>
      <w:r w:rsidR="00A21829" w:rsidRPr="0069526B">
        <w:rPr>
          <w:rFonts w:ascii="Times New Roman" w:eastAsia="Times New Roman" w:hAnsi="Times New Roman" w:cs="Times New Roman"/>
          <w:iCs/>
          <w:color w:val="000000" w:themeColor="text1"/>
          <w:sz w:val="20"/>
          <w:szCs w:val="20"/>
          <w:lang w:eastAsia="pl-PL"/>
        </w:rPr>
        <w:t>Tak</w:t>
      </w:r>
    </w:p>
    <w:p w:rsidR="00D312D6" w:rsidRPr="0069526B" w:rsidRDefault="00D312D6" w:rsidP="00FA7652">
      <w:pPr>
        <w:spacing w:before="100" w:beforeAutospacing="1" w:after="120" w:line="240" w:lineRule="auto"/>
        <w:ind w:right="74"/>
        <w:jc w:val="both"/>
        <w:rPr>
          <w:rFonts w:ascii="Times New Roman" w:eastAsia="Times New Roman" w:hAnsi="Times New Roman" w:cs="Times New Roman"/>
          <w:sz w:val="24"/>
          <w:szCs w:val="24"/>
          <w:lang w:eastAsia="pl-PL"/>
        </w:rPr>
      </w:pPr>
      <w:r w:rsidRPr="008B6747">
        <w:rPr>
          <w:rFonts w:ascii="Times New Roman" w:eastAsia="Times New Roman" w:hAnsi="Times New Roman" w:cs="Times New Roman"/>
          <w:b/>
          <w:iCs/>
          <w:sz w:val="20"/>
          <w:szCs w:val="20"/>
          <w:lang w:eastAsia="pl-PL"/>
        </w:rPr>
        <w:lastRenderedPageBreak/>
        <w:t>12.</w:t>
      </w:r>
      <w:r w:rsidRPr="0069526B">
        <w:rPr>
          <w:rFonts w:ascii="Times New Roman" w:eastAsia="Times New Roman" w:hAnsi="Times New Roman" w:cs="Times New Roman"/>
          <w:iCs/>
          <w:sz w:val="14"/>
          <w:szCs w:val="14"/>
          <w:lang w:eastAsia="pl-PL"/>
        </w:rPr>
        <w:t xml:space="preserve">  </w:t>
      </w:r>
      <w:r w:rsidRPr="0069526B">
        <w:rPr>
          <w:rFonts w:ascii="Times New Roman" w:eastAsia="Times New Roman" w:hAnsi="Times New Roman" w:cs="Times New Roman"/>
          <w:iCs/>
          <w:sz w:val="20"/>
          <w:szCs w:val="20"/>
          <w:lang w:eastAsia="pl-PL"/>
        </w:rPr>
        <w:t xml:space="preserve">Zgodnie z  załącznikiem  krajowym NA do obowiązującej polskiej normy PN-EN 590 oraz Rozporządzeniem Ministra Gospodarki z dnia 9 grudnia 2008 </w:t>
      </w:r>
      <w:proofErr w:type="spellStart"/>
      <w:r w:rsidRPr="0069526B">
        <w:rPr>
          <w:rFonts w:ascii="Times New Roman" w:eastAsia="Times New Roman" w:hAnsi="Times New Roman" w:cs="Times New Roman"/>
          <w:iCs/>
          <w:sz w:val="20"/>
          <w:szCs w:val="20"/>
          <w:lang w:eastAsia="pl-PL"/>
        </w:rPr>
        <w:t>r</w:t>
      </w:r>
      <w:proofErr w:type="spellEnd"/>
      <w:r w:rsidRPr="0069526B">
        <w:rPr>
          <w:rFonts w:ascii="Times New Roman" w:eastAsia="Times New Roman" w:hAnsi="Times New Roman" w:cs="Times New Roman"/>
          <w:iCs/>
          <w:sz w:val="20"/>
          <w:szCs w:val="20"/>
          <w:lang w:eastAsia="pl-PL"/>
        </w:rPr>
        <w:t xml:space="preserve"> w sprawie wymagań jakościowych dla paliw ciekłych (Dz.</w:t>
      </w:r>
      <w:r w:rsidR="00983686">
        <w:rPr>
          <w:rFonts w:ascii="Times New Roman" w:eastAsia="Times New Roman" w:hAnsi="Times New Roman" w:cs="Times New Roman"/>
          <w:iCs/>
          <w:sz w:val="20"/>
          <w:szCs w:val="20"/>
          <w:lang w:eastAsia="pl-PL"/>
        </w:rPr>
        <w:t xml:space="preserve"> </w:t>
      </w:r>
      <w:r w:rsidRPr="0069526B">
        <w:rPr>
          <w:rFonts w:ascii="Times New Roman" w:eastAsia="Times New Roman" w:hAnsi="Times New Roman" w:cs="Times New Roman"/>
          <w:iCs/>
          <w:sz w:val="20"/>
          <w:szCs w:val="20"/>
          <w:lang w:eastAsia="pl-PL"/>
        </w:rPr>
        <w:t>U. z 2008r, Nr 221 poz. 1441) w Polsce są trzy okresy sprzedaży oleju napędowego: letni przejściowy i zimowy. W okresach tych należy dystrybuować odpowiednie gatunki oleju napędowego. Gatunki te to:</w:t>
      </w:r>
      <w:r w:rsidRPr="0069526B">
        <w:rPr>
          <w:rFonts w:ascii="Times New Roman" w:eastAsia="Times New Roman" w:hAnsi="Times New Roman" w:cs="Times New Roman"/>
          <w:iCs/>
          <w:color w:val="1F497D"/>
          <w:sz w:val="20"/>
          <w:szCs w:val="20"/>
          <w:lang w:eastAsia="pl-PL"/>
        </w:rPr>
        <w:t xml:space="preserve"> </w:t>
      </w:r>
    </w:p>
    <w:p w:rsidR="00D312D6" w:rsidRPr="0069526B" w:rsidRDefault="00D312D6" w:rsidP="00254DA2">
      <w:pPr>
        <w:spacing w:before="100" w:beforeAutospacing="1" w:after="100" w:afterAutospacing="1" w:line="240" w:lineRule="auto"/>
        <w:rPr>
          <w:rFonts w:ascii="Times New Roman" w:eastAsia="Times New Roman" w:hAnsi="Times New Roman" w:cs="Times New Roman"/>
          <w:sz w:val="24"/>
          <w:szCs w:val="24"/>
          <w:lang w:eastAsia="pl-PL"/>
        </w:rPr>
      </w:pPr>
      <w:r w:rsidRPr="0069526B">
        <w:rPr>
          <w:rFonts w:ascii="Wingdings" w:eastAsia="Times New Roman" w:hAnsi="Wingdings" w:cs="Times New Roman"/>
          <w:sz w:val="20"/>
          <w:szCs w:val="20"/>
          <w:lang w:eastAsia="pl-PL"/>
        </w:rPr>
        <w:t></w:t>
      </w:r>
      <w:r w:rsidRPr="0069526B">
        <w:rPr>
          <w:rFonts w:ascii="Wingdings" w:eastAsia="Times New Roman" w:hAnsi="Wingdings" w:cs="Times New Roman"/>
          <w:sz w:val="14"/>
          <w:szCs w:val="14"/>
          <w:lang w:eastAsia="pl-PL"/>
        </w:rPr>
        <w:t></w:t>
      </w:r>
      <w:r w:rsidRPr="0069526B">
        <w:rPr>
          <w:rFonts w:ascii="Wingdings" w:eastAsia="Times New Roman" w:hAnsi="Wingdings" w:cs="Times New Roman"/>
          <w:sz w:val="14"/>
          <w:szCs w:val="14"/>
          <w:lang w:eastAsia="pl-PL"/>
        </w:rPr>
        <w:t></w:t>
      </w:r>
      <w:r w:rsidRPr="0069526B">
        <w:rPr>
          <w:rFonts w:ascii="Times New Roman" w:eastAsia="Times New Roman" w:hAnsi="Times New Roman" w:cs="Times New Roman"/>
          <w:iCs/>
          <w:sz w:val="20"/>
          <w:szCs w:val="20"/>
          <w:lang w:eastAsia="pl-PL"/>
        </w:rPr>
        <w:t xml:space="preserve">gatunek B tj. olej napędowy letni dystrybuowany w okresie  od 16 kwietnia do 30 września; </w:t>
      </w:r>
    </w:p>
    <w:p w:rsidR="00D312D6" w:rsidRPr="0069526B" w:rsidRDefault="00D312D6" w:rsidP="00254DA2">
      <w:pPr>
        <w:spacing w:before="100" w:beforeAutospacing="1" w:after="100" w:afterAutospacing="1" w:line="240" w:lineRule="auto"/>
        <w:rPr>
          <w:rFonts w:ascii="Times New Roman" w:eastAsia="Times New Roman" w:hAnsi="Times New Roman" w:cs="Times New Roman"/>
          <w:sz w:val="24"/>
          <w:szCs w:val="24"/>
          <w:lang w:eastAsia="pl-PL"/>
        </w:rPr>
      </w:pPr>
      <w:r w:rsidRPr="0069526B">
        <w:rPr>
          <w:rFonts w:ascii="Wingdings" w:eastAsia="Times New Roman" w:hAnsi="Wingdings" w:cs="Times New Roman"/>
          <w:sz w:val="20"/>
          <w:szCs w:val="20"/>
          <w:lang w:eastAsia="pl-PL"/>
        </w:rPr>
        <w:t></w:t>
      </w:r>
      <w:r w:rsidRPr="0069526B">
        <w:rPr>
          <w:rFonts w:ascii="Wingdings" w:eastAsia="Times New Roman" w:hAnsi="Wingdings" w:cs="Times New Roman"/>
          <w:sz w:val="14"/>
          <w:szCs w:val="14"/>
          <w:lang w:eastAsia="pl-PL"/>
        </w:rPr>
        <w:t></w:t>
      </w:r>
      <w:r w:rsidRPr="0069526B">
        <w:rPr>
          <w:rFonts w:ascii="Wingdings" w:eastAsia="Times New Roman" w:hAnsi="Wingdings" w:cs="Times New Roman"/>
          <w:sz w:val="14"/>
          <w:szCs w:val="14"/>
          <w:lang w:eastAsia="pl-PL"/>
        </w:rPr>
        <w:t></w:t>
      </w:r>
      <w:r w:rsidRPr="0069526B">
        <w:rPr>
          <w:rFonts w:ascii="Times New Roman" w:eastAsia="Times New Roman" w:hAnsi="Times New Roman" w:cs="Times New Roman"/>
          <w:iCs/>
          <w:sz w:val="20"/>
          <w:szCs w:val="20"/>
          <w:lang w:eastAsia="pl-PL"/>
        </w:rPr>
        <w:t xml:space="preserve">gatunek D tj. olej napędowy przejściowy dystrybuowany w okresie: od 1 marca do 15 kwietnia i do 1 października do 15 listopada; </w:t>
      </w:r>
    </w:p>
    <w:p w:rsidR="00D312D6" w:rsidRPr="0069526B" w:rsidRDefault="00D312D6" w:rsidP="00254DA2">
      <w:pPr>
        <w:spacing w:before="100" w:beforeAutospacing="1" w:after="100" w:afterAutospacing="1" w:line="240" w:lineRule="auto"/>
        <w:rPr>
          <w:rFonts w:ascii="Times New Roman" w:eastAsia="Times New Roman" w:hAnsi="Times New Roman" w:cs="Times New Roman"/>
          <w:sz w:val="24"/>
          <w:szCs w:val="24"/>
          <w:lang w:eastAsia="pl-PL"/>
        </w:rPr>
      </w:pPr>
      <w:r w:rsidRPr="0069526B">
        <w:rPr>
          <w:rFonts w:ascii="Wingdings" w:eastAsia="Times New Roman" w:hAnsi="Wingdings" w:cs="Times New Roman"/>
          <w:sz w:val="20"/>
          <w:szCs w:val="20"/>
          <w:lang w:eastAsia="pl-PL"/>
        </w:rPr>
        <w:t></w:t>
      </w:r>
      <w:r w:rsidRPr="0069526B">
        <w:rPr>
          <w:rFonts w:ascii="Wingdings" w:eastAsia="Times New Roman" w:hAnsi="Wingdings" w:cs="Times New Roman"/>
          <w:sz w:val="14"/>
          <w:szCs w:val="14"/>
          <w:lang w:eastAsia="pl-PL"/>
        </w:rPr>
        <w:t></w:t>
      </w:r>
      <w:r w:rsidRPr="0069526B">
        <w:rPr>
          <w:rFonts w:ascii="Wingdings" w:eastAsia="Times New Roman" w:hAnsi="Wingdings" w:cs="Times New Roman"/>
          <w:sz w:val="14"/>
          <w:szCs w:val="14"/>
          <w:lang w:eastAsia="pl-PL"/>
        </w:rPr>
        <w:t></w:t>
      </w:r>
      <w:r w:rsidRPr="0069526B">
        <w:rPr>
          <w:rFonts w:ascii="Times New Roman" w:eastAsia="Times New Roman" w:hAnsi="Times New Roman" w:cs="Times New Roman"/>
          <w:iCs/>
          <w:sz w:val="20"/>
          <w:szCs w:val="20"/>
          <w:lang w:eastAsia="pl-PL"/>
        </w:rPr>
        <w:t xml:space="preserve">gatunek F tj. olej napędowy zimowy dystrybuowany w okresie  zimowy: od 16 listopada do końca lutego. </w:t>
      </w:r>
    </w:p>
    <w:p w:rsidR="00D312D6" w:rsidRPr="0069526B" w:rsidRDefault="00D312D6" w:rsidP="00FA7652">
      <w:pPr>
        <w:spacing w:before="100" w:beforeAutospacing="1" w:after="100" w:afterAutospacing="1" w:line="240" w:lineRule="auto"/>
        <w:rPr>
          <w:rFonts w:ascii="Times New Roman" w:eastAsia="Times New Roman" w:hAnsi="Times New Roman" w:cs="Times New Roman"/>
          <w:iCs/>
          <w:sz w:val="20"/>
          <w:szCs w:val="20"/>
          <w:lang w:eastAsia="pl-PL"/>
        </w:rPr>
      </w:pPr>
      <w:r w:rsidRPr="0069526B">
        <w:rPr>
          <w:rFonts w:ascii="Times New Roman" w:eastAsia="Times New Roman" w:hAnsi="Times New Roman" w:cs="Times New Roman"/>
          <w:iCs/>
          <w:sz w:val="20"/>
          <w:szCs w:val="20"/>
          <w:lang w:eastAsia="pl-PL"/>
        </w:rPr>
        <w:t xml:space="preserve">Zamawiający w opisie przedmiotu zamówienia punkt. 3.4 </w:t>
      </w:r>
      <w:proofErr w:type="spellStart"/>
      <w:r w:rsidRPr="0069526B">
        <w:rPr>
          <w:rFonts w:ascii="Times New Roman" w:eastAsia="Times New Roman" w:hAnsi="Times New Roman" w:cs="Times New Roman"/>
          <w:iCs/>
          <w:sz w:val="20"/>
          <w:szCs w:val="20"/>
          <w:lang w:eastAsia="pl-PL"/>
        </w:rPr>
        <w:t>ppkt</w:t>
      </w:r>
      <w:proofErr w:type="spellEnd"/>
      <w:r w:rsidRPr="0069526B">
        <w:rPr>
          <w:rFonts w:ascii="Times New Roman" w:eastAsia="Times New Roman" w:hAnsi="Times New Roman" w:cs="Times New Roman"/>
          <w:iCs/>
          <w:sz w:val="20"/>
          <w:szCs w:val="20"/>
          <w:lang w:eastAsia="pl-PL"/>
        </w:rPr>
        <w:t xml:space="preserve"> 7 </w:t>
      </w:r>
      <w:proofErr w:type="spellStart"/>
      <w:r w:rsidRPr="0069526B">
        <w:rPr>
          <w:rFonts w:ascii="Times New Roman" w:eastAsia="Times New Roman" w:hAnsi="Times New Roman" w:cs="Times New Roman"/>
          <w:iCs/>
          <w:sz w:val="20"/>
          <w:szCs w:val="20"/>
          <w:lang w:eastAsia="pl-PL"/>
        </w:rPr>
        <w:t>siwz</w:t>
      </w:r>
      <w:proofErr w:type="spellEnd"/>
      <w:r w:rsidRPr="0069526B">
        <w:rPr>
          <w:rFonts w:ascii="Times New Roman" w:eastAsia="Times New Roman" w:hAnsi="Times New Roman" w:cs="Times New Roman"/>
          <w:iCs/>
          <w:sz w:val="20"/>
          <w:szCs w:val="20"/>
          <w:lang w:eastAsia="pl-PL"/>
        </w:rPr>
        <w:t xml:space="preserve"> nie uwzględnił dostaw oleju napędowego przejściowego, dlatego w związku z powyższym wnosimy o stosowną modyfikacje </w:t>
      </w:r>
      <w:proofErr w:type="spellStart"/>
      <w:r w:rsidRPr="0069526B">
        <w:rPr>
          <w:rFonts w:ascii="Times New Roman" w:eastAsia="Times New Roman" w:hAnsi="Times New Roman" w:cs="Times New Roman"/>
          <w:iCs/>
          <w:sz w:val="20"/>
          <w:szCs w:val="20"/>
          <w:lang w:eastAsia="pl-PL"/>
        </w:rPr>
        <w:t>siwz</w:t>
      </w:r>
      <w:proofErr w:type="spellEnd"/>
      <w:r w:rsidRPr="0069526B">
        <w:rPr>
          <w:rFonts w:ascii="Times New Roman" w:eastAsia="Times New Roman" w:hAnsi="Times New Roman" w:cs="Times New Roman"/>
          <w:iCs/>
          <w:sz w:val="20"/>
          <w:szCs w:val="20"/>
          <w:lang w:eastAsia="pl-PL"/>
        </w:rPr>
        <w:t xml:space="preserve"> poprzez dopuszczenie dostaw tego gatunku oleju napędowego. </w:t>
      </w:r>
    </w:p>
    <w:p w:rsidR="00A21829" w:rsidRPr="0069526B" w:rsidRDefault="00FA7652" w:rsidP="00FA7652">
      <w:pPr>
        <w:spacing w:before="100" w:beforeAutospacing="1" w:after="100" w:afterAutospacing="1" w:line="240" w:lineRule="auto"/>
        <w:rPr>
          <w:rFonts w:ascii="Times New Roman" w:eastAsia="Times New Roman" w:hAnsi="Times New Roman" w:cs="Times New Roman"/>
          <w:sz w:val="24"/>
          <w:szCs w:val="24"/>
          <w:lang w:eastAsia="pl-PL"/>
        </w:rPr>
      </w:pPr>
      <w:r w:rsidRPr="008B6747">
        <w:rPr>
          <w:rFonts w:ascii="Times New Roman" w:eastAsia="Times New Roman" w:hAnsi="Times New Roman" w:cs="Times New Roman"/>
          <w:b/>
          <w:iCs/>
          <w:sz w:val="20"/>
          <w:szCs w:val="20"/>
          <w:lang w:eastAsia="pl-PL"/>
        </w:rPr>
        <w:t>Odp.</w:t>
      </w:r>
      <w:r>
        <w:rPr>
          <w:rFonts w:ascii="Times New Roman" w:eastAsia="Times New Roman" w:hAnsi="Times New Roman" w:cs="Times New Roman"/>
          <w:iCs/>
          <w:sz w:val="20"/>
          <w:szCs w:val="20"/>
          <w:lang w:eastAsia="pl-PL"/>
        </w:rPr>
        <w:t xml:space="preserve"> </w:t>
      </w:r>
      <w:r w:rsidR="008A5404">
        <w:rPr>
          <w:rFonts w:ascii="Times New Roman" w:eastAsia="Times New Roman" w:hAnsi="Times New Roman" w:cs="Times New Roman"/>
          <w:iCs/>
          <w:sz w:val="20"/>
          <w:szCs w:val="20"/>
          <w:lang w:eastAsia="pl-PL"/>
        </w:rPr>
        <w:t xml:space="preserve"> Zamawiający dodaje do</w:t>
      </w:r>
      <w:r w:rsidR="00A21829" w:rsidRPr="0069526B">
        <w:rPr>
          <w:rFonts w:ascii="Times New Roman" w:eastAsia="Times New Roman" w:hAnsi="Times New Roman" w:cs="Times New Roman"/>
          <w:iCs/>
          <w:sz w:val="20"/>
          <w:szCs w:val="20"/>
          <w:lang w:eastAsia="pl-PL"/>
        </w:rPr>
        <w:t xml:space="preserve"> pkt.</w:t>
      </w:r>
      <w:r w:rsidR="000015F1">
        <w:rPr>
          <w:rFonts w:ascii="Times New Roman" w:eastAsia="Times New Roman" w:hAnsi="Times New Roman" w:cs="Times New Roman"/>
          <w:iCs/>
          <w:sz w:val="20"/>
          <w:szCs w:val="20"/>
          <w:lang w:eastAsia="pl-PL"/>
        </w:rPr>
        <w:t xml:space="preserve"> 3.4. </w:t>
      </w:r>
      <w:proofErr w:type="spellStart"/>
      <w:r w:rsidR="000015F1">
        <w:rPr>
          <w:rFonts w:ascii="Times New Roman" w:eastAsia="Times New Roman" w:hAnsi="Times New Roman" w:cs="Times New Roman"/>
          <w:iCs/>
          <w:sz w:val="20"/>
          <w:szCs w:val="20"/>
          <w:lang w:eastAsia="pl-PL"/>
        </w:rPr>
        <w:t>ppkt</w:t>
      </w:r>
      <w:proofErr w:type="spellEnd"/>
      <w:r w:rsidR="000015F1">
        <w:rPr>
          <w:rFonts w:ascii="Times New Roman" w:eastAsia="Times New Roman" w:hAnsi="Times New Roman" w:cs="Times New Roman"/>
          <w:iCs/>
          <w:sz w:val="20"/>
          <w:szCs w:val="20"/>
          <w:lang w:eastAsia="pl-PL"/>
        </w:rPr>
        <w:t xml:space="preserve"> .18 </w:t>
      </w:r>
      <w:r w:rsidR="008A5404">
        <w:rPr>
          <w:rFonts w:ascii="Times New Roman" w:eastAsia="Times New Roman" w:hAnsi="Times New Roman" w:cs="Times New Roman"/>
          <w:iCs/>
          <w:sz w:val="20"/>
          <w:szCs w:val="20"/>
          <w:lang w:eastAsia="pl-PL"/>
        </w:rPr>
        <w:t xml:space="preserve">zapis: </w:t>
      </w:r>
      <w:r w:rsidR="000015F1">
        <w:rPr>
          <w:rFonts w:ascii="Times New Roman" w:eastAsia="Times New Roman" w:hAnsi="Times New Roman" w:cs="Times New Roman"/>
          <w:iCs/>
          <w:sz w:val="20"/>
          <w:szCs w:val="20"/>
          <w:lang w:eastAsia="pl-PL"/>
        </w:rPr>
        <w:t>Zamawiający zobowiązuje Wykonawcę do dostarczania</w:t>
      </w:r>
      <w:r w:rsidR="00A21829" w:rsidRPr="0069526B">
        <w:rPr>
          <w:rFonts w:ascii="Times New Roman" w:eastAsia="Times New Roman" w:hAnsi="Times New Roman" w:cs="Times New Roman"/>
          <w:iCs/>
          <w:sz w:val="20"/>
          <w:szCs w:val="20"/>
          <w:lang w:eastAsia="pl-PL"/>
        </w:rPr>
        <w:t xml:space="preserve"> oleju </w:t>
      </w:r>
      <w:r w:rsidR="000015F1">
        <w:rPr>
          <w:rFonts w:ascii="Times New Roman" w:eastAsia="Times New Roman" w:hAnsi="Times New Roman" w:cs="Times New Roman"/>
          <w:iCs/>
          <w:sz w:val="20"/>
          <w:szCs w:val="20"/>
          <w:lang w:eastAsia="pl-PL"/>
        </w:rPr>
        <w:t xml:space="preserve"> </w:t>
      </w:r>
      <w:r w:rsidR="00A21829" w:rsidRPr="0069526B">
        <w:rPr>
          <w:rFonts w:ascii="Times New Roman" w:eastAsia="Times New Roman" w:hAnsi="Times New Roman" w:cs="Times New Roman"/>
          <w:iCs/>
          <w:sz w:val="20"/>
          <w:szCs w:val="20"/>
          <w:lang w:eastAsia="pl-PL"/>
        </w:rPr>
        <w:t xml:space="preserve">napędowego przejściowego od </w:t>
      </w:r>
      <w:r w:rsidR="00983686">
        <w:rPr>
          <w:rFonts w:ascii="Times New Roman" w:eastAsia="Times New Roman" w:hAnsi="Times New Roman" w:cs="Times New Roman"/>
          <w:iCs/>
          <w:sz w:val="20"/>
          <w:szCs w:val="20"/>
          <w:lang w:eastAsia="pl-PL"/>
        </w:rPr>
        <w:t xml:space="preserve">     </w:t>
      </w:r>
      <w:r w:rsidR="00A21829" w:rsidRPr="0069526B">
        <w:rPr>
          <w:rFonts w:ascii="Times New Roman" w:eastAsia="Times New Roman" w:hAnsi="Times New Roman" w:cs="Times New Roman"/>
          <w:iCs/>
          <w:sz w:val="20"/>
          <w:szCs w:val="20"/>
          <w:lang w:eastAsia="pl-PL"/>
        </w:rPr>
        <w:t xml:space="preserve">1 marca do 15 kwietnia i od 1 października do 15 </w:t>
      </w:r>
      <w:r w:rsidR="007D1003" w:rsidRPr="0069526B">
        <w:rPr>
          <w:rFonts w:ascii="Times New Roman" w:eastAsia="Times New Roman" w:hAnsi="Times New Roman" w:cs="Times New Roman"/>
          <w:iCs/>
          <w:sz w:val="20"/>
          <w:szCs w:val="20"/>
          <w:lang w:eastAsia="pl-PL"/>
        </w:rPr>
        <w:t>listopada.</w:t>
      </w:r>
    </w:p>
    <w:p w:rsidR="00D312D6" w:rsidRPr="0069526B" w:rsidRDefault="00D312D6" w:rsidP="00D312D6">
      <w:pPr>
        <w:spacing w:before="100" w:beforeAutospacing="1" w:after="120" w:line="240" w:lineRule="auto"/>
        <w:ind w:right="74"/>
        <w:jc w:val="both"/>
        <w:rPr>
          <w:rFonts w:ascii="Times New Roman" w:eastAsia="Times New Roman" w:hAnsi="Times New Roman" w:cs="Times New Roman"/>
          <w:iCs/>
          <w:sz w:val="20"/>
          <w:szCs w:val="20"/>
          <w:lang w:eastAsia="pl-PL"/>
        </w:rPr>
      </w:pPr>
      <w:r w:rsidRPr="008B6747">
        <w:rPr>
          <w:rFonts w:ascii="Times New Roman" w:eastAsia="Times New Roman" w:hAnsi="Times New Roman" w:cs="Times New Roman"/>
          <w:b/>
          <w:iCs/>
          <w:sz w:val="20"/>
          <w:szCs w:val="20"/>
          <w:lang w:eastAsia="pl-PL"/>
        </w:rPr>
        <w:t>13.</w:t>
      </w:r>
      <w:r w:rsidRPr="0069526B">
        <w:rPr>
          <w:rFonts w:ascii="Times New Roman" w:eastAsia="Times New Roman" w:hAnsi="Times New Roman" w:cs="Times New Roman"/>
          <w:iCs/>
          <w:sz w:val="14"/>
          <w:szCs w:val="14"/>
          <w:lang w:eastAsia="pl-PL"/>
        </w:rPr>
        <w:t xml:space="preserve">  </w:t>
      </w:r>
      <w:r w:rsidRPr="0069526B">
        <w:rPr>
          <w:rFonts w:ascii="Times New Roman" w:eastAsia="Times New Roman" w:hAnsi="Times New Roman" w:cs="Times New Roman"/>
          <w:iCs/>
          <w:sz w:val="20"/>
          <w:szCs w:val="20"/>
          <w:lang w:eastAsia="pl-PL"/>
        </w:rPr>
        <w:t> </w:t>
      </w:r>
      <w:bookmarkStart w:id="0" w:name="OLE_LINK7"/>
      <w:r w:rsidRPr="0069526B">
        <w:rPr>
          <w:rFonts w:ascii="Times New Roman" w:eastAsia="Times New Roman" w:hAnsi="Times New Roman" w:cs="Times New Roman"/>
          <w:iCs/>
          <w:sz w:val="20"/>
          <w:szCs w:val="20"/>
          <w:lang w:eastAsia="pl-PL"/>
        </w:rPr>
        <w:t>Czy Zamawiający skłonny jest zrezygnować z konieczności wskazywania w treści umowy (</w:t>
      </w:r>
      <w:bookmarkEnd w:id="0"/>
      <w:r w:rsidRPr="0069526B">
        <w:rPr>
          <w:rFonts w:ascii="Times New Roman" w:eastAsia="Times New Roman" w:hAnsi="Times New Roman" w:cs="Times New Roman"/>
          <w:iCs/>
          <w:sz w:val="20"/>
          <w:szCs w:val="20"/>
          <w:lang w:eastAsia="pl-PL"/>
        </w:rPr>
        <w:t xml:space="preserve">§4 ust. 2) konta bankowego na które Zamawiający dokonywać będzie płatności za dostarczone paliwo?                 </w:t>
      </w:r>
      <w:r w:rsidRPr="0069526B">
        <w:rPr>
          <w:rFonts w:ascii="Times New Roman" w:eastAsia="Times New Roman" w:hAnsi="Times New Roman" w:cs="Times New Roman"/>
          <w:iCs/>
          <w:sz w:val="20"/>
          <w:szCs w:val="20"/>
          <w:lang w:eastAsia="pl-PL"/>
        </w:rPr>
        <w:br/>
        <w:t xml:space="preserve">Wnosimy aby płatności były dokonywane na koto wskazane na fakturze VAT. Sztywne wskazanie rachunku bankowego na który należy dokonywać płatności uniemożliwia Wykonawcy zmianę Banku obsługującego jego płatności. Okoliczność zmiany umowy wynikająca ze zmiany rachunku bankowego na który należy realizować płatności faktur za dostarczone paliwo nie została przewidziana w żadnych zapisach </w:t>
      </w:r>
      <w:proofErr w:type="spellStart"/>
      <w:r w:rsidRPr="0069526B">
        <w:rPr>
          <w:rFonts w:ascii="Times New Roman" w:eastAsia="Times New Roman" w:hAnsi="Times New Roman" w:cs="Times New Roman"/>
          <w:iCs/>
          <w:sz w:val="20"/>
          <w:szCs w:val="20"/>
          <w:lang w:eastAsia="pl-PL"/>
        </w:rPr>
        <w:t>siwz</w:t>
      </w:r>
      <w:proofErr w:type="spellEnd"/>
      <w:r w:rsidRPr="0069526B">
        <w:rPr>
          <w:rFonts w:ascii="Times New Roman" w:eastAsia="Times New Roman" w:hAnsi="Times New Roman" w:cs="Times New Roman"/>
          <w:iCs/>
          <w:sz w:val="20"/>
          <w:szCs w:val="20"/>
          <w:lang w:eastAsia="pl-PL"/>
        </w:rPr>
        <w:t xml:space="preserve">. </w:t>
      </w:r>
    </w:p>
    <w:p w:rsidR="00DE60A3" w:rsidRPr="0069526B" w:rsidRDefault="00FA7652" w:rsidP="00D312D6">
      <w:pPr>
        <w:spacing w:before="100" w:beforeAutospacing="1" w:after="120" w:line="240" w:lineRule="auto"/>
        <w:ind w:right="74"/>
        <w:jc w:val="both"/>
        <w:rPr>
          <w:rFonts w:ascii="Times New Roman" w:eastAsia="Times New Roman" w:hAnsi="Times New Roman" w:cs="Times New Roman"/>
          <w:sz w:val="24"/>
          <w:szCs w:val="24"/>
          <w:lang w:eastAsia="pl-PL"/>
        </w:rPr>
      </w:pPr>
      <w:r w:rsidRPr="008B6747">
        <w:rPr>
          <w:rFonts w:ascii="Times New Roman" w:eastAsia="Times New Roman" w:hAnsi="Times New Roman" w:cs="Times New Roman"/>
          <w:b/>
          <w:iCs/>
          <w:sz w:val="20"/>
          <w:szCs w:val="20"/>
          <w:lang w:eastAsia="pl-PL"/>
        </w:rPr>
        <w:t>Odp.</w:t>
      </w:r>
      <w:r>
        <w:rPr>
          <w:rFonts w:ascii="Times New Roman" w:eastAsia="Times New Roman" w:hAnsi="Times New Roman" w:cs="Times New Roman"/>
          <w:iCs/>
          <w:sz w:val="20"/>
          <w:szCs w:val="20"/>
          <w:lang w:eastAsia="pl-PL"/>
        </w:rPr>
        <w:t xml:space="preserve"> </w:t>
      </w:r>
      <w:r w:rsidR="00DE60A3" w:rsidRPr="0069526B">
        <w:rPr>
          <w:rFonts w:ascii="Times New Roman" w:eastAsia="Times New Roman" w:hAnsi="Times New Roman" w:cs="Times New Roman"/>
          <w:iCs/>
          <w:sz w:val="20"/>
          <w:szCs w:val="20"/>
          <w:lang w:eastAsia="pl-PL"/>
        </w:rPr>
        <w:t xml:space="preserve"> Z</w:t>
      </w:r>
      <w:r w:rsidR="00E82395">
        <w:rPr>
          <w:rFonts w:ascii="Times New Roman" w:eastAsia="Times New Roman" w:hAnsi="Times New Roman" w:cs="Times New Roman"/>
          <w:iCs/>
          <w:sz w:val="20"/>
          <w:szCs w:val="20"/>
          <w:lang w:eastAsia="pl-PL"/>
        </w:rPr>
        <w:t>amawiający nie zmienia zapisów</w:t>
      </w:r>
      <w:r w:rsidR="00DE60A3" w:rsidRPr="0069526B">
        <w:rPr>
          <w:rFonts w:ascii="Times New Roman" w:eastAsia="Times New Roman" w:hAnsi="Times New Roman" w:cs="Times New Roman"/>
          <w:iCs/>
          <w:sz w:val="20"/>
          <w:szCs w:val="20"/>
          <w:lang w:eastAsia="pl-PL"/>
        </w:rPr>
        <w:t xml:space="preserve"> Umowy ( załącznik Nr 4 do SIWZ). W przypadku zmiany rachunku bankowego – zamawi</w:t>
      </w:r>
      <w:r w:rsidR="009211B2">
        <w:rPr>
          <w:rFonts w:ascii="Times New Roman" w:eastAsia="Times New Roman" w:hAnsi="Times New Roman" w:cs="Times New Roman"/>
          <w:iCs/>
          <w:sz w:val="20"/>
          <w:szCs w:val="20"/>
          <w:lang w:eastAsia="pl-PL"/>
        </w:rPr>
        <w:t xml:space="preserve">ający przewiduje możliwość </w:t>
      </w:r>
      <w:proofErr w:type="spellStart"/>
      <w:r w:rsidR="009211B2">
        <w:rPr>
          <w:rFonts w:ascii="Times New Roman" w:eastAsia="Times New Roman" w:hAnsi="Times New Roman" w:cs="Times New Roman"/>
          <w:iCs/>
          <w:sz w:val="20"/>
          <w:szCs w:val="20"/>
          <w:lang w:eastAsia="pl-PL"/>
        </w:rPr>
        <w:t>aneks</w:t>
      </w:r>
      <w:r w:rsidR="00DE60A3" w:rsidRPr="0069526B">
        <w:rPr>
          <w:rFonts w:ascii="Times New Roman" w:eastAsia="Times New Roman" w:hAnsi="Times New Roman" w:cs="Times New Roman"/>
          <w:iCs/>
          <w:sz w:val="20"/>
          <w:szCs w:val="20"/>
          <w:lang w:eastAsia="pl-PL"/>
        </w:rPr>
        <w:t>owania</w:t>
      </w:r>
      <w:proofErr w:type="spellEnd"/>
      <w:r w:rsidR="00DE60A3" w:rsidRPr="0069526B">
        <w:rPr>
          <w:rFonts w:ascii="Times New Roman" w:eastAsia="Times New Roman" w:hAnsi="Times New Roman" w:cs="Times New Roman"/>
          <w:iCs/>
          <w:sz w:val="20"/>
          <w:szCs w:val="20"/>
          <w:lang w:eastAsia="pl-PL"/>
        </w:rPr>
        <w:t xml:space="preserve"> </w:t>
      </w:r>
      <w:r w:rsidR="000724A3" w:rsidRPr="0069526B">
        <w:rPr>
          <w:rFonts w:ascii="Times New Roman" w:eastAsia="Times New Roman" w:hAnsi="Times New Roman" w:cs="Times New Roman"/>
          <w:iCs/>
          <w:sz w:val="20"/>
          <w:szCs w:val="20"/>
          <w:lang w:eastAsia="pl-PL"/>
        </w:rPr>
        <w:t>U</w:t>
      </w:r>
      <w:r w:rsidR="00DE60A3" w:rsidRPr="0069526B">
        <w:rPr>
          <w:rFonts w:ascii="Times New Roman" w:eastAsia="Times New Roman" w:hAnsi="Times New Roman" w:cs="Times New Roman"/>
          <w:iCs/>
          <w:sz w:val="20"/>
          <w:szCs w:val="20"/>
          <w:lang w:eastAsia="pl-PL"/>
        </w:rPr>
        <w:t>mowy w tym zakresie</w:t>
      </w:r>
      <w:r w:rsidR="000724A3" w:rsidRPr="0069526B">
        <w:rPr>
          <w:rFonts w:ascii="Times New Roman" w:eastAsia="Times New Roman" w:hAnsi="Times New Roman" w:cs="Times New Roman"/>
          <w:iCs/>
          <w:sz w:val="20"/>
          <w:szCs w:val="20"/>
          <w:lang w:eastAsia="pl-PL"/>
        </w:rPr>
        <w:t>.</w:t>
      </w:r>
    </w:p>
    <w:p w:rsidR="00D312D6" w:rsidRPr="0069526B" w:rsidRDefault="00D312D6" w:rsidP="00FA7652">
      <w:pPr>
        <w:spacing w:before="100" w:beforeAutospacing="1" w:after="120" w:line="240" w:lineRule="auto"/>
        <w:ind w:right="74"/>
        <w:jc w:val="both"/>
        <w:rPr>
          <w:rFonts w:ascii="Times New Roman" w:eastAsia="Times New Roman" w:hAnsi="Times New Roman" w:cs="Times New Roman"/>
          <w:iCs/>
          <w:color w:val="1F497D"/>
          <w:sz w:val="20"/>
          <w:szCs w:val="20"/>
          <w:lang w:eastAsia="pl-PL"/>
        </w:rPr>
      </w:pPr>
      <w:r w:rsidRPr="008B6747">
        <w:rPr>
          <w:rFonts w:ascii="Times New Roman" w:eastAsia="Times New Roman" w:hAnsi="Times New Roman" w:cs="Times New Roman"/>
          <w:b/>
          <w:iCs/>
          <w:sz w:val="20"/>
          <w:szCs w:val="20"/>
          <w:lang w:eastAsia="pl-PL"/>
        </w:rPr>
        <w:t>14.</w:t>
      </w:r>
      <w:r w:rsidRPr="0069526B">
        <w:rPr>
          <w:rFonts w:ascii="Times New Roman" w:eastAsia="Times New Roman" w:hAnsi="Times New Roman" w:cs="Times New Roman"/>
          <w:iCs/>
          <w:sz w:val="14"/>
          <w:szCs w:val="14"/>
          <w:lang w:eastAsia="pl-PL"/>
        </w:rPr>
        <w:t xml:space="preserve">  </w:t>
      </w:r>
      <w:r w:rsidRPr="0069526B">
        <w:rPr>
          <w:rFonts w:ascii="Times New Roman" w:eastAsia="Times New Roman" w:hAnsi="Times New Roman" w:cs="Times New Roman"/>
          <w:iCs/>
          <w:sz w:val="20"/>
          <w:szCs w:val="20"/>
          <w:lang w:eastAsia="pl-PL"/>
        </w:rPr>
        <w:t>Czy w sytuacji nie dotrzymania przez Zamawiającego terminu płatności Wykonawca będzie mógł wstrzymać dostawy produktów do momentu uregulowania przez Zamawiające</w:t>
      </w:r>
      <w:r w:rsidR="001D3EE9" w:rsidRPr="0069526B">
        <w:rPr>
          <w:rFonts w:ascii="Times New Roman" w:eastAsia="Times New Roman" w:hAnsi="Times New Roman" w:cs="Times New Roman"/>
          <w:iCs/>
          <w:sz w:val="20"/>
          <w:szCs w:val="20"/>
          <w:lang w:eastAsia="pl-PL"/>
        </w:rPr>
        <w:t xml:space="preserve">go przeterminowanych zobowiązań </w:t>
      </w:r>
      <w:r w:rsidR="00FA7652">
        <w:rPr>
          <w:rFonts w:ascii="Times New Roman" w:eastAsia="Times New Roman" w:hAnsi="Times New Roman" w:cs="Times New Roman"/>
          <w:iCs/>
          <w:sz w:val="20"/>
          <w:szCs w:val="20"/>
          <w:lang w:eastAsia="pl-PL"/>
        </w:rPr>
        <w:t>finansowych?  </w:t>
      </w:r>
      <w:r w:rsidRPr="0069526B">
        <w:rPr>
          <w:rFonts w:ascii="Times New Roman" w:eastAsia="Times New Roman" w:hAnsi="Times New Roman" w:cs="Times New Roman"/>
          <w:iCs/>
          <w:sz w:val="20"/>
          <w:szCs w:val="20"/>
          <w:lang w:eastAsia="pl-PL"/>
        </w:rPr>
        <w:t xml:space="preserve">U wagi na dużą wartość zamówienia  oraz długi termin jego realizacji wnosimy o wprowadzenie do wzoru umowy (załącznik nr 4 do </w:t>
      </w:r>
      <w:proofErr w:type="spellStart"/>
      <w:r w:rsidRPr="0069526B">
        <w:rPr>
          <w:rFonts w:ascii="Times New Roman" w:eastAsia="Times New Roman" w:hAnsi="Times New Roman" w:cs="Times New Roman"/>
          <w:iCs/>
          <w:sz w:val="20"/>
          <w:szCs w:val="20"/>
          <w:lang w:eastAsia="pl-PL"/>
        </w:rPr>
        <w:t>siwz</w:t>
      </w:r>
      <w:proofErr w:type="spellEnd"/>
      <w:r w:rsidRPr="0069526B">
        <w:rPr>
          <w:rFonts w:ascii="Times New Roman" w:eastAsia="Times New Roman" w:hAnsi="Times New Roman" w:cs="Times New Roman"/>
          <w:iCs/>
          <w:sz w:val="20"/>
          <w:szCs w:val="20"/>
          <w:lang w:eastAsia="pl-PL"/>
        </w:rPr>
        <w:t>) zapisów regulujący</w:t>
      </w:r>
      <w:r w:rsidR="009211B2">
        <w:rPr>
          <w:rFonts w:ascii="Times New Roman" w:eastAsia="Times New Roman" w:hAnsi="Times New Roman" w:cs="Times New Roman"/>
          <w:iCs/>
          <w:sz w:val="20"/>
          <w:szCs w:val="20"/>
          <w:lang w:eastAsia="pl-PL"/>
        </w:rPr>
        <w:t>ch tą kwestię np. w brzmieniu: „</w:t>
      </w:r>
      <w:r w:rsidRPr="0069526B">
        <w:rPr>
          <w:rFonts w:ascii="Times New Roman" w:eastAsia="Times New Roman" w:hAnsi="Times New Roman" w:cs="Times New Roman"/>
          <w:iCs/>
          <w:sz w:val="20"/>
          <w:szCs w:val="20"/>
          <w:lang w:eastAsia="pl-PL"/>
        </w:rPr>
        <w:t xml:space="preserve">Dostawca  zastrzega sobie prawo odmowy realizacji kolejnego zamówienia  w przypadku zalęgłości płatniczych  Zamawiającego. Takie zachowanie Dostawcy nie będzie traktowane jako niewykonanie </w:t>
      </w:r>
      <w:r w:rsidR="000724A3" w:rsidRPr="0069526B">
        <w:rPr>
          <w:rFonts w:ascii="Times New Roman" w:eastAsia="Times New Roman" w:hAnsi="Times New Roman" w:cs="Times New Roman"/>
          <w:iCs/>
          <w:sz w:val="20"/>
          <w:szCs w:val="20"/>
          <w:lang w:eastAsia="pl-PL"/>
        </w:rPr>
        <w:t>lub nienależyte wykonanie umowy</w:t>
      </w:r>
      <w:r w:rsidR="009211B2">
        <w:rPr>
          <w:rFonts w:ascii="Times New Roman" w:eastAsia="Times New Roman" w:hAnsi="Times New Roman" w:cs="Times New Roman"/>
          <w:iCs/>
          <w:sz w:val="20"/>
          <w:szCs w:val="20"/>
          <w:lang w:eastAsia="pl-PL"/>
        </w:rPr>
        <w:t>”</w:t>
      </w:r>
      <w:r w:rsidRPr="0069526B">
        <w:rPr>
          <w:rFonts w:ascii="Times New Roman" w:eastAsia="Times New Roman" w:hAnsi="Times New Roman" w:cs="Times New Roman"/>
          <w:iCs/>
          <w:color w:val="1F497D"/>
          <w:sz w:val="20"/>
          <w:szCs w:val="20"/>
          <w:lang w:eastAsia="pl-PL"/>
        </w:rPr>
        <w:t xml:space="preserve"> </w:t>
      </w:r>
    </w:p>
    <w:p w:rsidR="000724A3" w:rsidRPr="0069526B" w:rsidRDefault="000724A3" w:rsidP="00FA7652">
      <w:pPr>
        <w:spacing w:before="100" w:beforeAutospacing="1" w:after="120" w:line="240" w:lineRule="auto"/>
        <w:ind w:right="74"/>
        <w:jc w:val="both"/>
        <w:rPr>
          <w:rFonts w:ascii="Times New Roman" w:eastAsia="Times New Roman" w:hAnsi="Times New Roman" w:cs="Times New Roman"/>
          <w:sz w:val="20"/>
          <w:szCs w:val="20"/>
          <w:lang w:eastAsia="pl-PL"/>
        </w:rPr>
      </w:pPr>
      <w:r w:rsidRPr="008B6747">
        <w:rPr>
          <w:rFonts w:ascii="Times New Roman" w:eastAsia="Times New Roman" w:hAnsi="Times New Roman" w:cs="Times New Roman"/>
          <w:b/>
          <w:iCs/>
          <w:sz w:val="20"/>
          <w:szCs w:val="20"/>
          <w:lang w:eastAsia="pl-PL"/>
        </w:rPr>
        <w:t>Odp.</w:t>
      </w:r>
      <w:r w:rsidRPr="0069526B">
        <w:rPr>
          <w:rFonts w:ascii="Times New Roman" w:eastAsia="Times New Roman" w:hAnsi="Times New Roman" w:cs="Times New Roman"/>
          <w:sz w:val="20"/>
          <w:szCs w:val="20"/>
          <w:lang w:eastAsia="pl-PL"/>
        </w:rPr>
        <w:t xml:space="preserve"> Zamawiający nie zmienia zapisów zawartych w Umowie (załącznik  Nr 4 do SIWZ)</w:t>
      </w:r>
      <w:r w:rsidR="00983686">
        <w:rPr>
          <w:rFonts w:ascii="Times New Roman" w:eastAsia="Times New Roman" w:hAnsi="Times New Roman" w:cs="Times New Roman"/>
          <w:sz w:val="20"/>
          <w:szCs w:val="20"/>
          <w:lang w:eastAsia="pl-PL"/>
        </w:rPr>
        <w:t xml:space="preserve"> </w:t>
      </w:r>
      <w:r w:rsidR="00E82395">
        <w:rPr>
          <w:rFonts w:ascii="Times New Roman" w:eastAsia="Times New Roman" w:hAnsi="Times New Roman" w:cs="Times New Roman"/>
          <w:sz w:val="20"/>
          <w:szCs w:val="20"/>
          <w:lang w:eastAsia="pl-PL"/>
        </w:rPr>
        <w:t>i pozostawia</w:t>
      </w:r>
      <w:r w:rsidRPr="0069526B">
        <w:rPr>
          <w:rFonts w:ascii="Times New Roman" w:eastAsia="Times New Roman" w:hAnsi="Times New Roman" w:cs="Times New Roman"/>
          <w:sz w:val="20"/>
          <w:szCs w:val="20"/>
          <w:lang w:eastAsia="pl-PL"/>
        </w:rPr>
        <w:t xml:space="preserve"> dotychczasowe. </w:t>
      </w:r>
    </w:p>
    <w:p w:rsidR="00D312D6" w:rsidRPr="0069526B" w:rsidRDefault="00D312D6" w:rsidP="00FA7652">
      <w:pPr>
        <w:spacing w:before="100" w:beforeAutospacing="1" w:after="120" w:line="240" w:lineRule="auto"/>
        <w:ind w:right="74"/>
        <w:jc w:val="both"/>
        <w:rPr>
          <w:rFonts w:ascii="Times New Roman" w:eastAsia="Times New Roman" w:hAnsi="Times New Roman" w:cs="Times New Roman"/>
          <w:iCs/>
          <w:color w:val="1F497D"/>
          <w:sz w:val="20"/>
          <w:szCs w:val="20"/>
          <w:lang w:eastAsia="pl-PL"/>
        </w:rPr>
      </w:pPr>
      <w:r w:rsidRPr="008B6747">
        <w:rPr>
          <w:rFonts w:ascii="Times New Roman" w:eastAsia="Times New Roman" w:hAnsi="Times New Roman" w:cs="Times New Roman"/>
          <w:b/>
          <w:iCs/>
          <w:sz w:val="20"/>
          <w:szCs w:val="20"/>
          <w:lang w:eastAsia="pl-PL"/>
        </w:rPr>
        <w:t>15.</w:t>
      </w:r>
      <w:r w:rsidRPr="0069526B">
        <w:rPr>
          <w:rFonts w:ascii="Times New Roman" w:eastAsia="Times New Roman" w:hAnsi="Times New Roman" w:cs="Times New Roman"/>
          <w:iCs/>
          <w:sz w:val="14"/>
          <w:szCs w:val="14"/>
          <w:lang w:eastAsia="pl-PL"/>
        </w:rPr>
        <w:t xml:space="preserve">  </w:t>
      </w:r>
      <w:r w:rsidRPr="0069526B">
        <w:rPr>
          <w:rFonts w:ascii="Times New Roman" w:eastAsia="Times New Roman" w:hAnsi="Times New Roman" w:cs="Times New Roman"/>
          <w:iCs/>
          <w:sz w:val="20"/>
          <w:szCs w:val="20"/>
          <w:lang w:eastAsia="pl-PL"/>
        </w:rPr>
        <w:t>Od jakiej wartości danej dostawy będzie liczona kara przewidziana w §7 ust. 2 pkt. 2/ wzoru umowy, netto czy brutto? Wnosimy o doprecyzowanie tej kwestii</w:t>
      </w:r>
      <w:r w:rsidRPr="0069526B">
        <w:rPr>
          <w:rFonts w:ascii="Times New Roman" w:eastAsia="Times New Roman" w:hAnsi="Times New Roman" w:cs="Times New Roman"/>
          <w:iCs/>
          <w:color w:val="1F497D"/>
          <w:sz w:val="20"/>
          <w:szCs w:val="20"/>
          <w:lang w:eastAsia="pl-PL"/>
        </w:rPr>
        <w:t xml:space="preserve"> </w:t>
      </w:r>
    </w:p>
    <w:p w:rsidR="000724A3" w:rsidRPr="0069526B" w:rsidRDefault="000724A3" w:rsidP="00D312D6">
      <w:pPr>
        <w:spacing w:before="100" w:beforeAutospacing="1" w:after="120" w:line="240" w:lineRule="auto"/>
        <w:ind w:left="360" w:right="74" w:hanging="360"/>
        <w:jc w:val="both"/>
        <w:rPr>
          <w:rFonts w:ascii="Times New Roman" w:eastAsia="Times New Roman" w:hAnsi="Times New Roman" w:cs="Times New Roman"/>
          <w:sz w:val="20"/>
          <w:szCs w:val="20"/>
          <w:lang w:eastAsia="pl-PL"/>
        </w:rPr>
      </w:pPr>
      <w:r w:rsidRPr="008B6747">
        <w:rPr>
          <w:rFonts w:ascii="Times New Roman" w:eastAsia="Times New Roman" w:hAnsi="Times New Roman" w:cs="Times New Roman"/>
          <w:b/>
          <w:iCs/>
          <w:sz w:val="20"/>
          <w:szCs w:val="20"/>
          <w:lang w:eastAsia="pl-PL"/>
        </w:rPr>
        <w:t>Odp.</w:t>
      </w:r>
      <w:r w:rsidR="00FA7652">
        <w:rPr>
          <w:rFonts w:ascii="Times New Roman" w:eastAsia="Times New Roman" w:hAnsi="Times New Roman" w:cs="Times New Roman"/>
          <w:sz w:val="20"/>
          <w:szCs w:val="20"/>
          <w:lang w:eastAsia="pl-PL"/>
        </w:rPr>
        <w:t xml:space="preserve"> </w:t>
      </w:r>
      <w:r w:rsidRPr="0069526B">
        <w:rPr>
          <w:rFonts w:ascii="Times New Roman" w:eastAsia="Times New Roman" w:hAnsi="Times New Roman" w:cs="Times New Roman"/>
          <w:sz w:val="20"/>
          <w:szCs w:val="20"/>
          <w:lang w:eastAsia="pl-PL"/>
        </w:rPr>
        <w:t xml:space="preserve"> Od wartości brutto.</w:t>
      </w:r>
    </w:p>
    <w:p w:rsidR="00D312D6" w:rsidRPr="00C73A86" w:rsidRDefault="00484424" w:rsidP="00484424">
      <w:pPr>
        <w:spacing w:before="100" w:beforeAutospacing="1" w:after="120" w:line="240" w:lineRule="auto"/>
        <w:ind w:right="74"/>
        <w:jc w:val="both"/>
        <w:rPr>
          <w:rFonts w:ascii="Times New Roman" w:hAnsi="Times New Roman" w:cs="Times New Roman"/>
          <w:sz w:val="20"/>
          <w:szCs w:val="20"/>
        </w:rPr>
      </w:pPr>
      <w:r w:rsidRPr="008B6747">
        <w:rPr>
          <w:rFonts w:ascii="Times New Roman" w:hAnsi="Times New Roman" w:cs="Times New Roman"/>
          <w:b/>
          <w:sz w:val="20"/>
          <w:szCs w:val="20"/>
        </w:rPr>
        <w:t>16.</w:t>
      </w:r>
      <w:r w:rsidRPr="00C73A86">
        <w:rPr>
          <w:rFonts w:ascii="Times New Roman" w:hAnsi="Times New Roman" w:cs="Times New Roman"/>
          <w:b/>
          <w:sz w:val="20"/>
          <w:szCs w:val="20"/>
        </w:rPr>
        <w:t xml:space="preserve"> </w:t>
      </w:r>
      <w:r w:rsidRPr="00C73A86">
        <w:rPr>
          <w:rFonts w:ascii="Times New Roman" w:hAnsi="Times New Roman" w:cs="Times New Roman"/>
          <w:sz w:val="20"/>
          <w:szCs w:val="20"/>
        </w:rPr>
        <w:t>Jaka będzie</w:t>
      </w:r>
      <w:r w:rsidRPr="00C73A86">
        <w:rPr>
          <w:rFonts w:ascii="Times New Roman" w:hAnsi="Times New Roman" w:cs="Times New Roman"/>
          <w:b/>
          <w:sz w:val="20"/>
          <w:szCs w:val="20"/>
        </w:rPr>
        <w:t xml:space="preserve"> </w:t>
      </w:r>
      <w:r w:rsidRPr="00C73A86">
        <w:rPr>
          <w:rFonts w:ascii="Times New Roman" w:hAnsi="Times New Roman" w:cs="Times New Roman"/>
          <w:sz w:val="20"/>
          <w:szCs w:val="20"/>
        </w:rPr>
        <w:t xml:space="preserve">minimalna ilość jednorazowej dostawy paliwa oraz w jakiej częstotliwości będą realizowane dostawy?   </w:t>
      </w:r>
      <w:r w:rsidRPr="00C73A86">
        <w:rPr>
          <w:rFonts w:ascii="Times New Roman" w:hAnsi="Times New Roman" w:cs="Times New Roman"/>
          <w:b/>
          <w:sz w:val="20"/>
          <w:szCs w:val="20"/>
        </w:rPr>
        <w:t xml:space="preserve">                                                                                                                                                                                                                                                                </w:t>
      </w:r>
    </w:p>
    <w:p w:rsidR="00C73A86" w:rsidRDefault="00484424" w:rsidP="00C73A86">
      <w:pPr>
        <w:spacing w:before="100" w:beforeAutospacing="1" w:after="160" w:line="240" w:lineRule="auto"/>
        <w:ind w:left="360" w:hanging="360"/>
        <w:jc w:val="both"/>
        <w:rPr>
          <w:rFonts w:ascii="Times New Roman" w:eastAsia="Times New Roman" w:hAnsi="Times New Roman" w:cs="Times New Roman"/>
          <w:sz w:val="24"/>
          <w:szCs w:val="24"/>
          <w:lang w:eastAsia="pl-PL"/>
        </w:rPr>
      </w:pPr>
      <w:bookmarkStart w:id="1" w:name="OLE_LINK6"/>
      <w:bookmarkEnd w:id="1"/>
      <w:r w:rsidRPr="008B6747">
        <w:rPr>
          <w:rFonts w:ascii="Times New Roman" w:eastAsia="Times New Roman" w:hAnsi="Times New Roman" w:cs="Times New Roman"/>
          <w:b/>
          <w:iCs/>
          <w:sz w:val="20"/>
          <w:szCs w:val="20"/>
          <w:lang w:eastAsia="pl-PL"/>
        </w:rPr>
        <w:t>Odp</w:t>
      </w:r>
      <w:r w:rsidRPr="00C73A86">
        <w:rPr>
          <w:rFonts w:ascii="Times New Roman" w:eastAsia="Times New Roman" w:hAnsi="Times New Roman" w:cs="Times New Roman"/>
          <w:iCs/>
          <w:sz w:val="20"/>
          <w:szCs w:val="20"/>
          <w:lang w:eastAsia="pl-PL"/>
        </w:rPr>
        <w:t xml:space="preserve">. 25 000 l , </w:t>
      </w:r>
      <w:r w:rsidR="005138EC">
        <w:rPr>
          <w:rFonts w:ascii="Times New Roman" w:eastAsia="Times New Roman" w:hAnsi="Times New Roman" w:cs="Times New Roman"/>
          <w:iCs/>
          <w:sz w:val="20"/>
          <w:szCs w:val="20"/>
          <w:lang w:eastAsia="pl-PL"/>
        </w:rPr>
        <w:t>co najmniej</w:t>
      </w:r>
      <w:r w:rsidR="00D67F6C">
        <w:rPr>
          <w:rFonts w:ascii="Times New Roman" w:eastAsia="Times New Roman" w:hAnsi="Times New Roman" w:cs="Times New Roman"/>
          <w:iCs/>
          <w:sz w:val="20"/>
          <w:szCs w:val="20"/>
          <w:lang w:eastAsia="pl-PL"/>
        </w:rPr>
        <w:t xml:space="preserve"> </w:t>
      </w:r>
      <w:r w:rsidRPr="00C73A86">
        <w:rPr>
          <w:rFonts w:ascii="Times New Roman" w:eastAsia="Times New Roman" w:hAnsi="Times New Roman" w:cs="Times New Roman"/>
          <w:iCs/>
          <w:sz w:val="20"/>
          <w:szCs w:val="20"/>
          <w:lang w:eastAsia="pl-PL"/>
        </w:rPr>
        <w:t>1 raz na miesiąc .</w:t>
      </w:r>
    </w:p>
    <w:p w:rsidR="00C73A86" w:rsidRDefault="00C73A86" w:rsidP="00C73A86">
      <w:pPr>
        <w:rPr>
          <w:rFonts w:ascii="Times New Roman" w:hAnsi="Times New Roman" w:cs="Times New Roman"/>
          <w:sz w:val="20"/>
          <w:szCs w:val="20"/>
        </w:rPr>
      </w:pPr>
      <w:r w:rsidRPr="008B6747">
        <w:rPr>
          <w:rFonts w:ascii="Times New Roman" w:hAnsi="Times New Roman" w:cs="Times New Roman"/>
          <w:b/>
          <w:sz w:val="20"/>
          <w:szCs w:val="20"/>
        </w:rPr>
        <w:t>17.</w:t>
      </w:r>
      <w:r w:rsidRPr="00C73A86">
        <w:rPr>
          <w:rFonts w:ascii="Times New Roman" w:hAnsi="Times New Roman" w:cs="Times New Roman"/>
          <w:sz w:val="20"/>
          <w:szCs w:val="20"/>
        </w:rPr>
        <w:t xml:space="preserve">  W punkcie 6 Specyfikacji Istotnych Warunków Zamówienia istnieje zapis „Do każdej dostawy należy również dołączyć dowód wydania, który powinien zawierać: temperaturę nalewu paliwa, objętość w m</w:t>
      </w:r>
      <w:r w:rsidRPr="00C73A86">
        <w:rPr>
          <w:rFonts w:ascii="Times New Roman" w:hAnsi="Times New Roman" w:cs="Times New Roman"/>
          <w:sz w:val="20"/>
          <w:szCs w:val="20"/>
          <w:vertAlign w:val="superscript"/>
        </w:rPr>
        <w:t xml:space="preserve">3 </w:t>
      </w:r>
      <w:r w:rsidRPr="00C73A86">
        <w:rPr>
          <w:rFonts w:ascii="Times New Roman" w:hAnsi="Times New Roman" w:cs="Times New Roman"/>
          <w:sz w:val="20"/>
          <w:szCs w:val="20"/>
        </w:rPr>
        <w:t xml:space="preserve"> w temperaturze nalewu, gęstość paliwa w temperaturze +15</w:t>
      </w:r>
      <w:r w:rsidRPr="00C73A86">
        <w:rPr>
          <w:rFonts w:ascii="Times New Roman" w:hAnsi="Times New Roman" w:cs="Times New Roman"/>
          <w:sz w:val="20"/>
          <w:szCs w:val="20"/>
          <w:vertAlign w:val="superscript"/>
        </w:rPr>
        <w:t>0</w:t>
      </w:r>
      <w:r w:rsidRPr="00C73A86">
        <w:rPr>
          <w:rFonts w:ascii="Times New Roman" w:hAnsi="Times New Roman" w:cs="Times New Roman"/>
          <w:sz w:val="20"/>
          <w:szCs w:val="20"/>
        </w:rPr>
        <w:t>C oraz masę produktu w kg i objętość w temperaturze +15</w:t>
      </w:r>
      <w:r w:rsidRPr="00C73A86">
        <w:rPr>
          <w:rFonts w:ascii="Times New Roman" w:hAnsi="Times New Roman" w:cs="Times New Roman"/>
          <w:sz w:val="20"/>
          <w:szCs w:val="20"/>
          <w:vertAlign w:val="superscript"/>
        </w:rPr>
        <w:t>o</w:t>
      </w:r>
      <w:r w:rsidRPr="00C73A86">
        <w:rPr>
          <w:rFonts w:ascii="Times New Roman" w:hAnsi="Times New Roman" w:cs="Times New Roman"/>
          <w:sz w:val="20"/>
          <w:szCs w:val="20"/>
        </w:rPr>
        <w:t>C”.  Czy akceptują Państwo dowód wydania paliwa bez podanej gęstości paliwa w temperaturze +15</w:t>
      </w:r>
      <w:r w:rsidRPr="00C73A86">
        <w:rPr>
          <w:rFonts w:ascii="Times New Roman" w:hAnsi="Times New Roman" w:cs="Times New Roman"/>
          <w:sz w:val="20"/>
          <w:szCs w:val="20"/>
          <w:vertAlign w:val="superscript"/>
        </w:rPr>
        <w:t>o</w:t>
      </w:r>
      <w:r w:rsidRPr="00C73A86">
        <w:rPr>
          <w:rFonts w:ascii="Times New Roman" w:hAnsi="Times New Roman" w:cs="Times New Roman"/>
          <w:sz w:val="20"/>
          <w:szCs w:val="20"/>
        </w:rPr>
        <w:t xml:space="preserve">C oraz masy w kg? Nasze cysterny są wyposażone w zalegalizowane liczniki pomiarowe. Do każdej dostawy </w:t>
      </w:r>
      <w:r w:rsidRPr="00C73A86">
        <w:rPr>
          <w:rFonts w:ascii="Times New Roman" w:hAnsi="Times New Roman" w:cs="Times New Roman"/>
          <w:sz w:val="20"/>
          <w:szCs w:val="20"/>
        </w:rPr>
        <w:lastRenderedPageBreak/>
        <w:t>dostarczamy wydruk z licznika, na którym podana jest ilość w litrach w temperaturze +15</w:t>
      </w:r>
      <w:r w:rsidRPr="00C73A86">
        <w:rPr>
          <w:rFonts w:ascii="Times New Roman" w:hAnsi="Times New Roman" w:cs="Times New Roman"/>
          <w:sz w:val="20"/>
          <w:szCs w:val="20"/>
          <w:vertAlign w:val="superscript"/>
        </w:rPr>
        <w:t>o</w:t>
      </w:r>
      <w:r w:rsidRPr="00C73A86">
        <w:rPr>
          <w:rFonts w:ascii="Times New Roman" w:hAnsi="Times New Roman" w:cs="Times New Roman"/>
          <w:sz w:val="20"/>
          <w:szCs w:val="20"/>
        </w:rPr>
        <w:t>C oraz w temperaturze rzeczywistej produktu. W związku z tym wymienione wyżej parametry są według nas zbędne.</w:t>
      </w:r>
    </w:p>
    <w:p w:rsidR="00C73A86" w:rsidRPr="005138EC" w:rsidRDefault="005138EC" w:rsidP="00C73A86">
      <w:pPr>
        <w:rPr>
          <w:rFonts w:ascii="Times New Roman" w:hAnsi="Times New Roman" w:cs="Times New Roman"/>
          <w:sz w:val="20"/>
          <w:szCs w:val="20"/>
        </w:rPr>
      </w:pPr>
      <w:r w:rsidRPr="005138EC">
        <w:rPr>
          <w:rFonts w:ascii="Times New Roman" w:hAnsi="Times New Roman" w:cs="Times New Roman"/>
          <w:b/>
          <w:sz w:val="20"/>
          <w:szCs w:val="20"/>
        </w:rPr>
        <w:t xml:space="preserve">Odp. </w:t>
      </w:r>
      <w:r>
        <w:rPr>
          <w:rFonts w:ascii="Times New Roman" w:hAnsi="Times New Roman" w:cs="Times New Roman"/>
          <w:sz w:val="20"/>
          <w:szCs w:val="20"/>
        </w:rPr>
        <w:t xml:space="preserve"> Zamawiający nie zmienia zapisów SIWZ.</w:t>
      </w:r>
    </w:p>
    <w:p w:rsidR="00C73A86" w:rsidRDefault="00C73A86" w:rsidP="00C73A86">
      <w:pPr>
        <w:rPr>
          <w:rFonts w:ascii="Times New Roman" w:hAnsi="Times New Roman" w:cs="Times New Roman"/>
          <w:sz w:val="20"/>
          <w:szCs w:val="20"/>
        </w:rPr>
      </w:pPr>
      <w:r w:rsidRPr="008B6747">
        <w:rPr>
          <w:rFonts w:ascii="Times New Roman" w:hAnsi="Times New Roman" w:cs="Times New Roman"/>
          <w:b/>
          <w:sz w:val="20"/>
          <w:szCs w:val="20"/>
        </w:rPr>
        <w:t>18.</w:t>
      </w:r>
      <w:r w:rsidRPr="00C73A86">
        <w:rPr>
          <w:rFonts w:ascii="Times New Roman" w:hAnsi="Times New Roman" w:cs="Times New Roman"/>
          <w:sz w:val="20"/>
          <w:szCs w:val="20"/>
        </w:rPr>
        <w:t xml:space="preserve">  Czy w sytuacji niedotrzymania przez Zamawiającego terminu płatności Wykonawca będzie mógł wstrzymać dostawy paliwa do momentu uregulowania przez Zamawiającego przeterminowanych zobowiązań finansowych? Wnosimy o wprowadzenie do § 4 projektu umowy zapisu „Wykonawca może odmówić realizacji kolejnego zamówienia w przypadku zaległości płatniczych Zamawiającego. Takie zachowanie nie będzie traktowane jako niewykonanie lub nienależyte wykonanie umowy”.</w:t>
      </w:r>
    </w:p>
    <w:p w:rsidR="009873D8" w:rsidRPr="0069526B" w:rsidRDefault="009873D8" w:rsidP="009873D8">
      <w:pPr>
        <w:spacing w:before="100" w:beforeAutospacing="1" w:after="120" w:line="240" w:lineRule="auto"/>
        <w:ind w:right="74"/>
        <w:jc w:val="both"/>
        <w:rPr>
          <w:rFonts w:ascii="Times New Roman" w:eastAsia="Times New Roman" w:hAnsi="Times New Roman" w:cs="Times New Roman"/>
          <w:sz w:val="20"/>
          <w:szCs w:val="20"/>
          <w:lang w:eastAsia="pl-PL"/>
        </w:rPr>
      </w:pPr>
      <w:r w:rsidRPr="008B6747">
        <w:rPr>
          <w:rFonts w:ascii="Times New Roman" w:eastAsia="Times New Roman" w:hAnsi="Times New Roman" w:cs="Times New Roman"/>
          <w:b/>
          <w:iCs/>
          <w:sz w:val="20"/>
          <w:szCs w:val="20"/>
          <w:lang w:eastAsia="pl-PL"/>
        </w:rPr>
        <w:t>Odp.</w:t>
      </w:r>
      <w:r w:rsidRPr="0069526B">
        <w:rPr>
          <w:rFonts w:ascii="Times New Roman" w:eastAsia="Times New Roman" w:hAnsi="Times New Roman" w:cs="Times New Roman"/>
          <w:sz w:val="20"/>
          <w:szCs w:val="20"/>
          <w:lang w:eastAsia="pl-PL"/>
        </w:rPr>
        <w:t xml:space="preserve"> Zamawiający nie zmienia zapisów zawartych w Umowie (załącznik  Nr 4 do SIWZ)</w:t>
      </w:r>
      <w:r>
        <w:rPr>
          <w:rFonts w:ascii="Times New Roman" w:eastAsia="Times New Roman" w:hAnsi="Times New Roman" w:cs="Times New Roman"/>
          <w:sz w:val="20"/>
          <w:szCs w:val="20"/>
          <w:lang w:eastAsia="pl-PL"/>
        </w:rPr>
        <w:t xml:space="preserve"> i pozostawia</w:t>
      </w:r>
      <w:r w:rsidRPr="0069526B">
        <w:rPr>
          <w:rFonts w:ascii="Times New Roman" w:eastAsia="Times New Roman" w:hAnsi="Times New Roman" w:cs="Times New Roman"/>
          <w:sz w:val="20"/>
          <w:szCs w:val="20"/>
          <w:lang w:eastAsia="pl-PL"/>
        </w:rPr>
        <w:t xml:space="preserve"> dotychczasowe. </w:t>
      </w:r>
    </w:p>
    <w:p w:rsidR="00921F72" w:rsidRDefault="00921F72" w:rsidP="00921F72">
      <w:pPr>
        <w:rPr>
          <w:rFonts w:ascii="Times New Roman" w:hAnsi="Times New Roman" w:cs="Times New Roman"/>
          <w:sz w:val="20"/>
          <w:szCs w:val="20"/>
        </w:rPr>
      </w:pPr>
      <w:r w:rsidRPr="008B6747">
        <w:rPr>
          <w:rFonts w:ascii="Times New Roman" w:hAnsi="Times New Roman" w:cs="Times New Roman"/>
          <w:b/>
          <w:sz w:val="20"/>
          <w:szCs w:val="20"/>
        </w:rPr>
        <w:t>19</w:t>
      </w:r>
      <w:r w:rsidRPr="00921F72">
        <w:rPr>
          <w:rFonts w:ascii="Times New Roman" w:hAnsi="Times New Roman" w:cs="Times New Roman"/>
          <w:sz w:val="20"/>
          <w:szCs w:val="20"/>
        </w:rPr>
        <w:t>. Z uwagi na dużą wartość umowy, proszę o informację, w jaki sposób Zamawiający zabezpieczy terminowe płatności za dostarczone paliwo?  Czy Zamawiający może złożyć zabezpieczenie w formie weksla lub ubezpieczenia?</w:t>
      </w:r>
    </w:p>
    <w:p w:rsidR="00921F72" w:rsidRPr="00921F72" w:rsidRDefault="00921F72" w:rsidP="00921F72">
      <w:pPr>
        <w:rPr>
          <w:rFonts w:ascii="Times New Roman" w:hAnsi="Times New Roman" w:cs="Times New Roman"/>
          <w:sz w:val="20"/>
          <w:szCs w:val="20"/>
        </w:rPr>
      </w:pPr>
      <w:r w:rsidRPr="008B6747">
        <w:rPr>
          <w:rFonts w:ascii="Times New Roman" w:hAnsi="Times New Roman" w:cs="Times New Roman"/>
          <w:b/>
          <w:sz w:val="20"/>
          <w:szCs w:val="20"/>
        </w:rPr>
        <w:t>Odp.</w:t>
      </w:r>
      <w:r>
        <w:rPr>
          <w:rFonts w:ascii="Times New Roman" w:hAnsi="Times New Roman" w:cs="Times New Roman"/>
          <w:sz w:val="20"/>
          <w:szCs w:val="20"/>
        </w:rPr>
        <w:t xml:space="preserve"> Spółka nasza jest dużą jednostką, dla której zapłata faktury częściowej po każdej dostawie do tej pory nie stanowiła problemu, posiadamy</w:t>
      </w:r>
      <w:r w:rsidR="00751167">
        <w:rPr>
          <w:rFonts w:ascii="Times New Roman" w:hAnsi="Times New Roman" w:cs="Times New Roman"/>
          <w:sz w:val="20"/>
          <w:szCs w:val="20"/>
        </w:rPr>
        <w:t xml:space="preserve"> bieżącą płynność finansową.</w:t>
      </w:r>
    </w:p>
    <w:p w:rsidR="009873D8" w:rsidRPr="00921F72" w:rsidRDefault="009873D8" w:rsidP="00C73A86">
      <w:pPr>
        <w:rPr>
          <w:rFonts w:ascii="Times New Roman" w:hAnsi="Times New Roman" w:cs="Times New Roman"/>
          <w:sz w:val="20"/>
          <w:szCs w:val="20"/>
        </w:rPr>
      </w:pPr>
    </w:p>
    <w:p w:rsidR="00C73A86" w:rsidRPr="00C73A86" w:rsidRDefault="00C73A86" w:rsidP="00C73A86">
      <w:pPr>
        <w:rPr>
          <w:rFonts w:ascii="Times New Roman" w:hAnsi="Times New Roman" w:cs="Times New Roman"/>
          <w:sz w:val="20"/>
          <w:szCs w:val="20"/>
        </w:rPr>
      </w:pPr>
    </w:p>
    <w:p w:rsidR="00D312D6" w:rsidRPr="00C73A86" w:rsidRDefault="00D312D6" w:rsidP="00D312D6">
      <w:pPr>
        <w:spacing w:before="100" w:beforeAutospacing="1" w:after="100" w:afterAutospacing="1" w:line="240" w:lineRule="auto"/>
        <w:rPr>
          <w:rFonts w:ascii="Times New Roman" w:eastAsia="Times New Roman" w:hAnsi="Times New Roman" w:cs="Times New Roman"/>
          <w:sz w:val="20"/>
          <w:szCs w:val="20"/>
          <w:lang w:eastAsia="pl-PL"/>
        </w:rPr>
      </w:pPr>
    </w:p>
    <w:p w:rsidR="00C73A86" w:rsidRDefault="00C73A86" w:rsidP="00D312D6">
      <w:pPr>
        <w:spacing w:before="100" w:beforeAutospacing="1" w:after="100" w:afterAutospacing="1" w:line="240" w:lineRule="auto"/>
        <w:rPr>
          <w:rFonts w:ascii="Times New Roman" w:eastAsia="Times New Roman" w:hAnsi="Times New Roman" w:cs="Times New Roman"/>
          <w:sz w:val="24"/>
          <w:szCs w:val="24"/>
          <w:lang w:eastAsia="pl-PL"/>
        </w:rPr>
      </w:pPr>
    </w:p>
    <w:p w:rsidR="00D312D6" w:rsidRPr="00D312D6" w:rsidRDefault="00D312D6" w:rsidP="00D312D6">
      <w:pPr>
        <w:spacing w:before="100" w:beforeAutospacing="1" w:after="100" w:afterAutospacing="1" w:line="240" w:lineRule="auto"/>
        <w:rPr>
          <w:rFonts w:ascii="Times New Roman" w:eastAsia="Times New Roman" w:hAnsi="Times New Roman" w:cs="Times New Roman"/>
          <w:sz w:val="24"/>
          <w:szCs w:val="24"/>
          <w:lang w:eastAsia="pl-PL"/>
        </w:rPr>
      </w:pPr>
      <w:r w:rsidRPr="00D312D6">
        <w:rPr>
          <w:rFonts w:ascii="Times New Roman" w:eastAsia="Times New Roman" w:hAnsi="Times New Roman" w:cs="Times New Roman"/>
          <w:sz w:val="24"/>
          <w:szCs w:val="24"/>
          <w:lang w:eastAsia="pl-PL"/>
        </w:rPr>
        <w:t xml:space="preserve">  </w:t>
      </w:r>
    </w:p>
    <w:p w:rsidR="000E612C" w:rsidRDefault="000E612C"/>
    <w:sectPr w:rsidR="000E612C" w:rsidSect="000E61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312D6"/>
    <w:rsid w:val="000015F1"/>
    <w:rsid w:val="000724A3"/>
    <w:rsid w:val="000E612C"/>
    <w:rsid w:val="00181383"/>
    <w:rsid w:val="001D3EE9"/>
    <w:rsid w:val="00254DA2"/>
    <w:rsid w:val="00274192"/>
    <w:rsid w:val="002F69B8"/>
    <w:rsid w:val="00364597"/>
    <w:rsid w:val="00441E00"/>
    <w:rsid w:val="00451CC9"/>
    <w:rsid w:val="00467EFC"/>
    <w:rsid w:val="00484424"/>
    <w:rsid w:val="005138EC"/>
    <w:rsid w:val="00665710"/>
    <w:rsid w:val="0069526B"/>
    <w:rsid w:val="006A6525"/>
    <w:rsid w:val="00725B1C"/>
    <w:rsid w:val="00751167"/>
    <w:rsid w:val="007D1003"/>
    <w:rsid w:val="00876B09"/>
    <w:rsid w:val="00880410"/>
    <w:rsid w:val="008A5404"/>
    <w:rsid w:val="008B6747"/>
    <w:rsid w:val="0090101B"/>
    <w:rsid w:val="009211B2"/>
    <w:rsid w:val="00921F72"/>
    <w:rsid w:val="00983686"/>
    <w:rsid w:val="009873D8"/>
    <w:rsid w:val="009D6FF3"/>
    <w:rsid w:val="009E7F75"/>
    <w:rsid w:val="00A0008B"/>
    <w:rsid w:val="00A21829"/>
    <w:rsid w:val="00A810A9"/>
    <w:rsid w:val="00AE2552"/>
    <w:rsid w:val="00B2439F"/>
    <w:rsid w:val="00B40B37"/>
    <w:rsid w:val="00BE2C51"/>
    <w:rsid w:val="00C278D8"/>
    <w:rsid w:val="00C73A86"/>
    <w:rsid w:val="00C93EBF"/>
    <w:rsid w:val="00D312D6"/>
    <w:rsid w:val="00D67F6C"/>
    <w:rsid w:val="00DE60A3"/>
    <w:rsid w:val="00E82395"/>
    <w:rsid w:val="00F80FD2"/>
    <w:rsid w:val="00FA7652"/>
    <w:rsid w:val="00FB46D1"/>
    <w:rsid w:val="00FF5E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612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312D6"/>
    <w:rPr>
      <w:color w:val="0000FF"/>
      <w:u w:val="single"/>
    </w:rPr>
  </w:style>
  <w:style w:type="paragraph" w:styleId="Tekstdymka">
    <w:name w:val="Balloon Text"/>
    <w:basedOn w:val="Normalny"/>
    <w:link w:val="TekstdymkaZnak"/>
    <w:uiPriority w:val="99"/>
    <w:semiHidden/>
    <w:unhideWhenUsed/>
    <w:rsid w:val="00451C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1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957292">
      <w:bodyDiv w:val="1"/>
      <w:marLeft w:val="0"/>
      <w:marRight w:val="0"/>
      <w:marTop w:val="0"/>
      <w:marBottom w:val="0"/>
      <w:divBdr>
        <w:top w:val="none" w:sz="0" w:space="0" w:color="auto"/>
        <w:left w:val="none" w:sz="0" w:space="0" w:color="auto"/>
        <w:bottom w:val="none" w:sz="0" w:space="0" w:color="auto"/>
        <w:right w:val="none" w:sz="0" w:space="0" w:color="auto"/>
      </w:divBdr>
      <w:divsChild>
        <w:div w:id="1601528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1658</Words>
  <Characters>9948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pgkim-1</cp:lastModifiedBy>
  <cp:revision>8</cp:revision>
  <cp:lastPrinted>2013-03-13T08:33:00Z</cp:lastPrinted>
  <dcterms:created xsi:type="dcterms:W3CDTF">2013-02-28T10:39:00Z</dcterms:created>
  <dcterms:modified xsi:type="dcterms:W3CDTF">2013-02-28T11:05:00Z</dcterms:modified>
</cp:coreProperties>
</file>