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3D" w:rsidRDefault="00B9113D" w:rsidP="00B911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Sandomierz,18.01.2013</w:t>
      </w:r>
    </w:p>
    <w:p w:rsidR="00B9113D" w:rsidRDefault="00B9113D" w:rsidP="00B91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TI/195/2013</w:t>
      </w:r>
    </w:p>
    <w:p w:rsidR="00B9113D" w:rsidRDefault="00B9113D" w:rsidP="00B91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3D" w:rsidRDefault="00B9113D" w:rsidP="00B91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NA PYTANIA DO SIWZ</w:t>
      </w:r>
    </w:p>
    <w:p w:rsidR="00B9113D" w:rsidRDefault="00B9113D" w:rsidP="00B91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3D" w:rsidRDefault="00B9113D" w:rsidP="00B91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  Przetargu nieograniczonego na :  Kompleksowe ubezpieczenie mienia        </w:t>
      </w:r>
    </w:p>
    <w:p w:rsidR="00B9113D" w:rsidRDefault="00B9113D" w:rsidP="00B91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  odpowiedzialności cywilnej Przedsiębiorstwa Gospodarki Komunalnej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i Mieszkaniowej  w Sandomierzu Sp. z o.o.</w:t>
      </w:r>
    </w:p>
    <w:p w:rsidR="00B9113D" w:rsidRDefault="00B9113D" w:rsidP="00631078">
      <w:pPr>
        <w:rPr>
          <w:rFonts w:ascii="Times New Roman" w:hAnsi="Times New Roman" w:cs="Times New Roman"/>
          <w:sz w:val="24"/>
          <w:szCs w:val="24"/>
        </w:rPr>
      </w:pPr>
    </w:p>
    <w:p w:rsidR="00B9113D" w:rsidRPr="008A4F2E" w:rsidRDefault="00B9113D" w:rsidP="00631078">
      <w:pPr>
        <w:ind w:firstLine="708"/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 xml:space="preserve">Przedsiębiorstwo Gospodarki Komunalnej i Mieszkaniowej </w:t>
      </w:r>
      <w:r w:rsidR="008A4F2E">
        <w:rPr>
          <w:rFonts w:ascii="Times New Roman" w:hAnsi="Times New Roman" w:cs="Times New Roman"/>
        </w:rPr>
        <w:t xml:space="preserve">w Sandomierzu Sp. z o.o .              </w:t>
      </w:r>
      <w:r w:rsidRPr="008A4F2E">
        <w:rPr>
          <w:rFonts w:ascii="Times New Roman" w:hAnsi="Times New Roman" w:cs="Times New Roman"/>
        </w:rPr>
        <w:t xml:space="preserve">  ul. Przemysłowa 12,  udziela odpowiedzi na zadane pytania:</w:t>
      </w:r>
    </w:p>
    <w:p w:rsidR="000E612C" w:rsidRPr="008A4F2E" w:rsidRDefault="00560D5D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1.</w:t>
      </w:r>
      <w:r w:rsidR="00753B0A" w:rsidRPr="008A4F2E">
        <w:rPr>
          <w:rFonts w:ascii="Times New Roman" w:hAnsi="Times New Roman" w:cs="Times New Roman"/>
        </w:rPr>
        <w:t xml:space="preserve"> </w:t>
      </w:r>
      <w:r w:rsidRPr="008A4F2E">
        <w:rPr>
          <w:rFonts w:ascii="Times New Roman" w:hAnsi="Times New Roman" w:cs="Times New Roman"/>
        </w:rPr>
        <w:t>Prosi</w:t>
      </w:r>
      <w:r w:rsidR="00753B0A" w:rsidRPr="008A4F2E">
        <w:rPr>
          <w:rFonts w:ascii="Times New Roman" w:hAnsi="Times New Roman" w:cs="Times New Roman"/>
        </w:rPr>
        <w:t>my</w:t>
      </w:r>
      <w:r w:rsidRPr="008A4F2E">
        <w:rPr>
          <w:rFonts w:ascii="Times New Roman" w:hAnsi="Times New Roman" w:cs="Times New Roman"/>
        </w:rPr>
        <w:t xml:space="preserve"> o przesłanie wykazu budynków, które </w:t>
      </w:r>
      <w:r w:rsidR="008A2C93" w:rsidRPr="008A4F2E">
        <w:rPr>
          <w:rFonts w:ascii="Times New Roman" w:hAnsi="Times New Roman" w:cs="Times New Roman"/>
        </w:rPr>
        <w:t>mają</w:t>
      </w:r>
      <w:r w:rsidRPr="008A4F2E">
        <w:rPr>
          <w:rFonts w:ascii="Times New Roman" w:hAnsi="Times New Roman" w:cs="Times New Roman"/>
        </w:rPr>
        <w:t xml:space="preserve"> stać się przedmiotem ubezpieczenia wraz </w:t>
      </w:r>
      <w:r w:rsidR="00753B0A" w:rsidRPr="008A4F2E">
        <w:rPr>
          <w:rFonts w:ascii="Times New Roman" w:hAnsi="Times New Roman" w:cs="Times New Roman"/>
        </w:rPr>
        <w:t xml:space="preserve">               </w:t>
      </w:r>
      <w:r w:rsidR="00D94271" w:rsidRPr="008A4F2E">
        <w:rPr>
          <w:rFonts w:ascii="Times New Roman" w:hAnsi="Times New Roman" w:cs="Times New Roman"/>
        </w:rPr>
        <w:t>z informacją o konstrukcji (ściany,</w:t>
      </w:r>
      <w:r w:rsidR="00753B0A" w:rsidRPr="008A4F2E">
        <w:rPr>
          <w:rFonts w:ascii="Times New Roman" w:hAnsi="Times New Roman" w:cs="Times New Roman"/>
        </w:rPr>
        <w:t xml:space="preserve"> </w:t>
      </w:r>
      <w:r w:rsidR="00D94271" w:rsidRPr="008A4F2E">
        <w:rPr>
          <w:rFonts w:ascii="Times New Roman" w:hAnsi="Times New Roman" w:cs="Times New Roman"/>
        </w:rPr>
        <w:t>dach),</w:t>
      </w:r>
      <w:r w:rsidR="00753B0A" w:rsidRPr="008A4F2E">
        <w:rPr>
          <w:rFonts w:ascii="Times New Roman" w:hAnsi="Times New Roman" w:cs="Times New Roman"/>
        </w:rPr>
        <w:t xml:space="preserve"> roku budowy, wartości oraz przeznaczeniu.</w:t>
      </w:r>
    </w:p>
    <w:p w:rsidR="00D947EF" w:rsidRPr="008A4F2E" w:rsidRDefault="00D947EF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Odp.</w:t>
      </w:r>
      <w:r w:rsidR="008A4F2E" w:rsidRPr="008A4F2E">
        <w:rPr>
          <w:rFonts w:ascii="Times New Roman" w:hAnsi="Times New Roman" w:cs="Times New Roman"/>
        </w:rPr>
        <w:t xml:space="preserve"> </w:t>
      </w:r>
      <w:r w:rsidRPr="008A4F2E">
        <w:rPr>
          <w:rFonts w:ascii="Times New Roman" w:eastAsia="Times New Roman" w:hAnsi="Times New Roman" w:cs="Times New Roman"/>
          <w:color w:val="000000"/>
          <w:lang w:eastAsia="pl-PL"/>
        </w:rPr>
        <w:t xml:space="preserve">Wykaz zamieszczony na stronie internetowej </w:t>
      </w:r>
      <w:hyperlink r:id="rId4" w:history="1">
        <w:r w:rsidR="008A4F2E" w:rsidRPr="008A4F2E">
          <w:rPr>
            <w:rStyle w:val="Hipercze"/>
            <w:rFonts w:ascii="Times New Roman" w:hAnsi="Times New Roman" w:cs="Times New Roman"/>
          </w:rPr>
          <w:t>http://bip.um.sandomierz.pl</w:t>
        </w:r>
      </w:hyperlink>
      <w:r w:rsidRPr="008A4F2E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8A4F2E" w:rsidRPr="008A4F2E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8A4F2E">
        <w:rPr>
          <w:rFonts w:ascii="Times New Roman" w:eastAsia="Times New Roman" w:hAnsi="Times New Roman" w:cs="Times New Roman"/>
          <w:color w:val="000000"/>
          <w:lang w:eastAsia="pl-PL"/>
        </w:rPr>
        <w:t xml:space="preserve">ałącznik 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Nr 6</w:t>
      </w:r>
    </w:p>
    <w:p w:rsidR="00753B0A" w:rsidRPr="008A4F2E" w:rsidRDefault="00753B0A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2. Prosimy o przekazanie wykazu budowli oraz maszyn i urządzeń, które mają stać się przedmiotem ubezpieczenia wraz z informacją o ich wartości jednostkowej.</w:t>
      </w:r>
    </w:p>
    <w:p w:rsidR="008A4F2E" w:rsidRPr="008A4F2E" w:rsidRDefault="008A4F2E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Odp.</w:t>
      </w:r>
      <w:r w:rsidRPr="008A4F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4F2E">
        <w:rPr>
          <w:rFonts w:ascii="Times New Roman" w:eastAsia="Times New Roman" w:hAnsi="Times New Roman" w:cs="Times New Roman"/>
          <w:color w:val="000000"/>
          <w:lang w:eastAsia="pl-PL"/>
        </w:rPr>
        <w:t xml:space="preserve">Wykaz zamieszczony na stronie internetowej </w:t>
      </w:r>
      <w:hyperlink r:id="rId5" w:history="1">
        <w:r w:rsidRPr="008A4F2E">
          <w:rPr>
            <w:rStyle w:val="Hipercze"/>
            <w:rFonts w:ascii="Times New Roman" w:hAnsi="Times New Roman" w:cs="Times New Roman"/>
          </w:rPr>
          <w:t>http://bip.um.sandomierz.pl</w:t>
        </w:r>
      </w:hyperlink>
      <w:r w:rsidRPr="008A4F2E">
        <w:rPr>
          <w:rFonts w:ascii="Times New Roman" w:hAnsi="Times New Roman" w:cs="Times New Roman"/>
        </w:rPr>
        <w:t xml:space="preserve"> </w:t>
      </w:r>
      <w:r w:rsidRPr="008A4F2E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 xml:space="preserve"> Załącznik </w:t>
      </w:r>
      <w:r w:rsidRPr="008A4F2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Nr 6</w:t>
      </w:r>
    </w:p>
    <w:p w:rsidR="00753B0A" w:rsidRPr="008A4F2E" w:rsidRDefault="00753B0A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3. Prosimy o modyfikację załącznika 7 do SIWZ poprzez wykreślenie szkód, które nie dotyczą mienia</w:t>
      </w:r>
      <w:r w:rsidR="00977ECE" w:rsidRPr="008A4F2E">
        <w:rPr>
          <w:rFonts w:ascii="Times New Roman" w:hAnsi="Times New Roman" w:cs="Times New Roman"/>
        </w:rPr>
        <w:t>, które ma być przedmiotem ubezpieczenia w przedmiotowym przetargu.</w:t>
      </w:r>
    </w:p>
    <w:p w:rsidR="008A4F2E" w:rsidRPr="008A4F2E" w:rsidRDefault="008A4F2E" w:rsidP="006310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Odp.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Niestety nie jesteśmy w stanie dokonać takiego wydzielenia.</w:t>
      </w:r>
      <w:r w:rsidRPr="00D94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7ECE" w:rsidRDefault="00D53125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4. Prosimy o modyfikację zapisów SIWZ poprzez zmianę terminu realizacji przedmiotu zamówienia na 12 miesięcy.</w:t>
      </w:r>
    </w:p>
    <w:p w:rsidR="008A4F2E" w:rsidRPr="008E52B4" w:rsidRDefault="008A4F2E" w:rsidP="00631078">
      <w:pPr>
        <w:rPr>
          <w:rFonts w:ascii="Times New Roman" w:hAnsi="Times New Roman" w:cs="Times New Roman"/>
        </w:rPr>
      </w:pPr>
      <w:r w:rsidRPr="008E52B4">
        <w:rPr>
          <w:rFonts w:ascii="Times New Roman" w:hAnsi="Times New Roman" w:cs="Times New Roman"/>
        </w:rPr>
        <w:t xml:space="preserve">Odp.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Brak zgody</w:t>
      </w:r>
    </w:p>
    <w:p w:rsidR="00D53125" w:rsidRDefault="00D53125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5. P</w:t>
      </w:r>
      <w:r w:rsidR="0017313D" w:rsidRPr="008A4F2E">
        <w:rPr>
          <w:rFonts w:ascii="Times New Roman" w:hAnsi="Times New Roman" w:cs="Times New Roman"/>
        </w:rPr>
        <w:t>r</w:t>
      </w:r>
      <w:r w:rsidRPr="008A4F2E">
        <w:rPr>
          <w:rFonts w:ascii="Times New Roman" w:hAnsi="Times New Roman" w:cs="Times New Roman"/>
        </w:rPr>
        <w:t>osimy o informację</w:t>
      </w:r>
      <w:r w:rsidR="0017313D" w:rsidRPr="008A4F2E">
        <w:rPr>
          <w:rFonts w:ascii="Times New Roman" w:hAnsi="Times New Roman" w:cs="Times New Roman"/>
        </w:rPr>
        <w:t xml:space="preserve"> czy przedmiotem ubezpieczenia ma stać</w:t>
      </w:r>
      <w:r w:rsidR="00EF11F4" w:rsidRPr="008A4F2E">
        <w:rPr>
          <w:rFonts w:ascii="Times New Roman" w:hAnsi="Times New Roman" w:cs="Times New Roman"/>
        </w:rPr>
        <w:t xml:space="preserve"> się budynek sortowni śmieci, jeżeli tak prosimy o jego wyłączenie z zakresu ubezpieczenia wraz z mieniem, które w nim się znajduje</w:t>
      </w:r>
      <w:r w:rsidR="001303CC" w:rsidRPr="008A4F2E">
        <w:rPr>
          <w:rFonts w:ascii="Times New Roman" w:hAnsi="Times New Roman" w:cs="Times New Roman"/>
        </w:rPr>
        <w:t>.</w:t>
      </w:r>
    </w:p>
    <w:p w:rsidR="008E52B4" w:rsidRPr="006F396D" w:rsidRDefault="008E52B4" w:rsidP="006310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396D">
        <w:rPr>
          <w:rFonts w:ascii="Times New Roman" w:hAnsi="Times New Roman" w:cs="Times New Roman"/>
        </w:rPr>
        <w:t xml:space="preserve">Odp.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 xml:space="preserve">Budynek sortowni ma być przedmiotem ubezpieczenia. Brak zgody na wyłączenie go z zakresu. </w:t>
      </w:r>
    </w:p>
    <w:p w:rsidR="001303CC" w:rsidRDefault="001303CC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6. Prosimy o informację czy przedmiotem ubezpieczenia mają stać się pojemniki na śmieci. Jeżeli tak prosimy o ich wyłączenie z zakresu ubezpieczenia.</w:t>
      </w:r>
    </w:p>
    <w:p w:rsidR="006F396D" w:rsidRPr="006F396D" w:rsidRDefault="006F396D" w:rsidP="006310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396D">
        <w:rPr>
          <w:rFonts w:ascii="Times New Roman" w:hAnsi="Times New Roman" w:cs="Times New Roman"/>
        </w:rPr>
        <w:t>Odp.</w:t>
      </w:r>
      <w:r w:rsidRPr="006F39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 xml:space="preserve">Pojemniki na śmieci mają być przedmiotem ubezpieczenia. Brak zgody na wyłączenie ich </w:t>
      </w:r>
      <w:r w:rsidR="00772FE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z zakresu.</w:t>
      </w:r>
      <w:r w:rsidRPr="00D94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303CC" w:rsidRDefault="001303CC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lastRenderedPageBreak/>
        <w:t>7.</w:t>
      </w:r>
      <w:r w:rsidR="008971F9" w:rsidRPr="008A4F2E">
        <w:rPr>
          <w:rFonts w:ascii="Times New Roman" w:hAnsi="Times New Roman" w:cs="Times New Roman"/>
        </w:rPr>
        <w:t xml:space="preserve"> </w:t>
      </w:r>
      <w:r w:rsidR="00F24FAD" w:rsidRPr="008A4F2E">
        <w:rPr>
          <w:rFonts w:ascii="Times New Roman" w:hAnsi="Times New Roman" w:cs="Times New Roman"/>
        </w:rPr>
        <w:t xml:space="preserve">Prosimy o informację czy przedmiotem ubezpieczenia ma stać się mienie znajdujące się na wysypisku śmieci lub w jego bezpośrednim sąsiedztwie. Jeżeli tak to prosimy o ich </w:t>
      </w:r>
      <w:r w:rsidR="00CE121F" w:rsidRPr="008A4F2E">
        <w:rPr>
          <w:rFonts w:ascii="Times New Roman" w:hAnsi="Times New Roman" w:cs="Times New Roman"/>
        </w:rPr>
        <w:t>wyłączenie</w:t>
      </w:r>
      <w:r w:rsidR="00772FE6">
        <w:rPr>
          <w:rFonts w:ascii="Times New Roman" w:hAnsi="Times New Roman" w:cs="Times New Roman"/>
        </w:rPr>
        <w:t xml:space="preserve">          </w:t>
      </w:r>
      <w:r w:rsidR="00CE121F" w:rsidRPr="008A4F2E">
        <w:rPr>
          <w:rFonts w:ascii="Times New Roman" w:hAnsi="Times New Roman" w:cs="Times New Roman"/>
        </w:rPr>
        <w:t xml:space="preserve"> z zakresu ubezpieczenia.</w:t>
      </w:r>
    </w:p>
    <w:p w:rsidR="006F396D" w:rsidRPr="006F396D" w:rsidRDefault="006F396D" w:rsidP="006310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F396D">
        <w:rPr>
          <w:rFonts w:ascii="Times New Roman" w:hAnsi="Times New Roman" w:cs="Times New Roman"/>
        </w:rPr>
        <w:t xml:space="preserve">Odp.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Spółka nie posiada wysypiska śmieci.</w:t>
      </w:r>
      <w:r w:rsidRPr="00D94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E121F" w:rsidRDefault="00CD1FCD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8. Prosimy o informację czy przedmiotem ubezpieczenia mają stać się budynki mieszkalne starsze niż 50 lat. Jeżeli tak prosimy o ich wyłączenie z zakresu.</w:t>
      </w:r>
    </w:p>
    <w:p w:rsidR="00DD7A49" w:rsidRPr="00DD7A49" w:rsidRDefault="00DD7A49" w:rsidP="00631078">
      <w:pPr>
        <w:rPr>
          <w:rFonts w:ascii="Times New Roman" w:hAnsi="Times New Roman" w:cs="Times New Roman"/>
        </w:rPr>
      </w:pPr>
      <w:r w:rsidRPr="00DD7A49">
        <w:rPr>
          <w:rFonts w:ascii="Times New Roman" w:hAnsi="Times New Roman" w:cs="Times New Roman"/>
        </w:rPr>
        <w:t>Odp.</w:t>
      </w:r>
      <w:r w:rsidRPr="00D947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Przedmiotem ubezpieczenia nie są budynki mieszkalne</w:t>
      </w:r>
    </w:p>
    <w:p w:rsidR="003C5EF8" w:rsidRDefault="003C5EF8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 xml:space="preserve">9. Prosimy o modyfikację zapisów SIWZ poprzez wykreślenie z zakresu odpowiedzialności </w:t>
      </w:r>
      <w:r w:rsidR="008A2C93" w:rsidRPr="008A4F2E">
        <w:rPr>
          <w:rFonts w:ascii="Times New Roman" w:hAnsi="Times New Roman" w:cs="Times New Roman"/>
        </w:rPr>
        <w:t xml:space="preserve">              </w:t>
      </w:r>
      <w:r w:rsidRPr="008A4F2E">
        <w:rPr>
          <w:rFonts w:ascii="Times New Roman" w:hAnsi="Times New Roman" w:cs="Times New Roman"/>
        </w:rPr>
        <w:t xml:space="preserve">w ubezpieczeniu od ognia i innych zdarzeń losowych odpowiedzialności za szkody powstałe zalania/podtopienia na skutek podniesienia się wód gruntowych ( SIWZ, </w:t>
      </w:r>
      <w:r w:rsidR="00F50F68" w:rsidRPr="008A4F2E">
        <w:rPr>
          <w:rFonts w:ascii="Times New Roman" w:hAnsi="Times New Roman" w:cs="Times New Roman"/>
        </w:rPr>
        <w:t>rozdział I ubezpieczenie mienia od ognia i innych zdarzeń losowych)</w:t>
      </w:r>
      <w:r w:rsidR="00AD00DE" w:rsidRPr="008A4F2E">
        <w:rPr>
          <w:rFonts w:ascii="Times New Roman" w:hAnsi="Times New Roman" w:cs="Times New Roman"/>
        </w:rPr>
        <w:t>.</w:t>
      </w:r>
    </w:p>
    <w:p w:rsidR="00DD7A49" w:rsidRPr="00DD7A49" w:rsidRDefault="00DD7A49" w:rsidP="00631078">
      <w:pPr>
        <w:rPr>
          <w:rFonts w:ascii="Times New Roman" w:hAnsi="Times New Roman" w:cs="Times New Roman"/>
        </w:rPr>
      </w:pPr>
      <w:r w:rsidRPr="00DD7A49">
        <w:rPr>
          <w:rFonts w:ascii="Times New Roman" w:hAnsi="Times New Roman" w:cs="Times New Roman"/>
        </w:rPr>
        <w:t xml:space="preserve">Odp.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Brak zgody.</w:t>
      </w:r>
    </w:p>
    <w:p w:rsidR="00AD00DE" w:rsidRDefault="00AD00DE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10. Prosimy o zmianę treści klauzuli likwidacji dotyczącej środków trwałych poprzez dodanie następującego zadania ,,W przypadku nie odtwarzania przedmiotu ubezpieczenia wypłata odszkodowania następuje wg wartości rzeczywistej tego przedmiotu”.</w:t>
      </w:r>
    </w:p>
    <w:p w:rsidR="00DD7A49" w:rsidRPr="00DD7A49" w:rsidRDefault="00DD7A49" w:rsidP="006310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7A49">
        <w:rPr>
          <w:rFonts w:ascii="Times New Roman" w:hAnsi="Times New Roman" w:cs="Times New Roman"/>
        </w:rPr>
        <w:t xml:space="preserve">Odp.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Zmienia się treść klauzuli likwidacyjnej dotyczącej środków trw</w:t>
      </w:r>
      <w:r w:rsidR="00BD53EB">
        <w:rPr>
          <w:rFonts w:ascii="Times New Roman" w:eastAsia="Times New Roman" w:hAnsi="Times New Roman" w:cs="Times New Roman"/>
          <w:color w:val="000000"/>
          <w:lang w:eastAsia="pl-PL"/>
        </w:rPr>
        <w:t>ałych, poprzez dodanie zdania: ,,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W przypadku nie odtwarzania przedmiotu ubezpieczenia wypłata odszkodowania następuje wg wartoś</w:t>
      </w:r>
      <w:r w:rsidR="00BD53EB">
        <w:rPr>
          <w:rFonts w:ascii="Times New Roman" w:eastAsia="Times New Roman" w:hAnsi="Times New Roman" w:cs="Times New Roman"/>
          <w:color w:val="000000"/>
          <w:lang w:eastAsia="pl-PL"/>
        </w:rPr>
        <w:t>ci rzeczywistej tego przedmiotu”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D94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655D1" w:rsidRDefault="00E655D1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11. Prosimy o przeniesienie klauzuli zabezpieczeń p.poż. i przeciwkradzieżowych do klauzuli fakultatywnych.</w:t>
      </w:r>
    </w:p>
    <w:p w:rsidR="00DD7A49" w:rsidRPr="008A4F2E" w:rsidRDefault="00DD7A49" w:rsidP="00631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Odp.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Brak zgody</w:t>
      </w:r>
    </w:p>
    <w:p w:rsidR="00E655D1" w:rsidRDefault="00E655D1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12. Prosimy o przeniesienie</w:t>
      </w:r>
      <w:r w:rsidR="0099342D" w:rsidRPr="008A4F2E">
        <w:rPr>
          <w:rFonts w:ascii="Times New Roman" w:hAnsi="Times New Roman" w:cs="Times New Roman"/>
        </w:rPr>
        <w:t xml:space="preserve"> klauzuli pokrycia szkód w mieniu wyłącznym  z eksploatacji do klau</w:t>
      </w:r>
      <w:r w:rsidR="00B11BCF" w:rsidRPr="008A4F2E">
        <w:rPr>
          <w:rFonts w:ascii="Times New Roman" w:hAnsi="Times New Roman" w:cs="Times New Roman"/>
        </w:rPr>
        <w:t>zul fakultatywnych.</w:t>
      </w:r>
    </w:p>
    <w:p w:rsidR="00DD7A49" w:rsidRPr="00DD7A49" w:rsidRDefault="00DD7A49" w:rsidP="00631078">
      <w:pPr>
        <w:rPr>
          <w:rFonts w:ascii="Times New Roman" w:hAnsi="Times New Roman" w:cs="Times New Roman"/>
        </w:rPr>
      </w:pPr>
      <w:r w:rsidRPr="00DD7A49">
        <w:rPr>
          <w:rFonts w:ascii="Times New Roman" w:hAnsi="Times New Roman" w:cs="Times New Roman"/>
        </w:rPr>
        <w:t xml:space="preserve">Odp.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Brak zgody</w:t>
      </w:r>
    </w:p>
    <w:p w:rsidR="00B11BCF" w:rsidRPr="008A4F2E" w:rsidRDefault="00B11BCF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13. Prosimy o informację czy przedmiotem ubezpieczenia mają być sieci ciepłownicze? Jeż</w:t>
      </w:r>
      <w:r w:rsidR="00813BF8" w:rsidRPr="008A4F2E">
        <w:rPr>
          <w:rFonts w:ascii="Times New Roman" w:hAnsi="Times New Roman" w:cs="Times New Roman"/>
        </w:rPr>
        <w:t>eli tak prosimy o odpowiedzi na następujące pytania:</w:t>
      </w:r>
    </w:p>
    <w:p w:rsidR="00813BF8" w:rsidRPr="008A4F2E" w:rsidRDefault="00813BF8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- jaką wartość stanowią sieci przesyłowe i dystrybucyjne ciepłownicze naziemne?</w:t>
      </w:r>
    </w:p>
    <w:p w:rsidR="00813BF8" w:rsidRPr="008A4F2E" w:rsidRDefault="00813BF8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- jak są rozmieszczone? Czy jest to jedna magistrala czy kilka rozmieszczonych w różnych częściach miasta?</w:t>
      </w:r>
    </w:p>
    <w:p w:rsidR="00813BF8" w:rsidRPr="008A4F2E" w:rsidRDefault="00813BF8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- prosimy o przesłanie mapy rozmieszczenia sieci</w:t>
      </w:r>
    </w:p>
    <w:p w:rsidR="00813BF8" w:rsidRDefault="00813BF8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t>- z jakim rodzajem konstrukcji sieci ciepłowniczej mamy do czynienia? Czy jest to sieć z elementów prefabrykatowych czy osłony tych rur są z pianki poliuretanowej obitej blachami?</w:t>
      </w:r>
    </w:p>
    <w:p w:rsidR="00DD7A49" w:rsidRPr="00DD7A49" w:rsidRDefault="00DD7A49" w:rsidP="006310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D7A49">
        <w:rPr>
          <w:rFonts w:ascii="Times New Roman" w:hAnsi="Times New Roman" w:cs="Times New Roman"/>
        </w:rPr>
        <w:t>Odp.</w:t>
      </w:r>
      <w:r w:rsidRPr="00D947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Przedmiotem ubezpieczenia nie będą sieci naziemne. Przedmiotem ubezpieczenia są dwie podziemne sieci ciepłownicze, na potrzeby własne Spółki.</w:t>
      </w:r>
      <w:r w:rsidRPr="00D94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13BF8" w:rsidRDefault="00617875" w:rsidP="00631078">
      <w:pPr>
        <w:rPr>
          <w:rFonts w:ascii="Times New Roman" w:hAnsi="Times New Roman" w:cs="Times New Roman"/>
        </w:rPr>
      </w:pPr>
      <w:r w:rsidRPr="008A4F2E">
        <w:rPr>
          <w:rFonts w:ascii="Times New Roman" w:hAnsi="Times New Roman" w:cs="Times New Roman"/>
        </w:rPr>
        <w:lastRenderedPageBreak/>
        <w:t xml:space="preserve">14. Prosimy o informację jaka jest maksymalna wartość mienia znajdująca się w jednej lokalizacji, </w:t>
      </w:r>
      <w:r w:rsidR="00DD7A49">
        <w:rPr>
          <w:rFonts w:ascii="Times New Roman" w:hAnsi="Times New Roman" w:cs="Times New Roman"/>
        </w:rPr>
        <w:t xml:space="preserve">    </w:t>
      </w:r>
      <w:r w:rsidRPr="008A4F2E">
        <w:rPr>
          <w:rFonts w:ascii="Times New Roman" w:hAnsi="Times New Roman" w:cs="Times New Roman"/>
        </w:rPr>
        <w:t>w jednej strefie pożarowej (PML)</w:t>
      </w:r>
    </w:p>
    <w:p w:rsidR="00DD7A49" w:rsidRPr="00DD7A49" w:rsidRDefault="00DD7A49" w:rsidP="00631078">
      <w:pPr>
        <w:rPr>
          <w:rFonts w:ascii="Times New Roman" w:hAnsi="Times New Roman" w:cs="Times New Roman"/>
        </w:rPr>
      </w:pPr>
      <w:r w:rsidRPr="00DD7A49">
        <w:rPr>
          <w:rFonts w:ascii="Times New Roman" w:hAnsi="Times New Roman" w:cs="Times New Roman"/>
        </w:rPr>
        <w:t xml:space="preserve">Odp. </w:t>
      </w:r>
      <w:r w:rsidRPr="00D947EF">
        <w:rPr>
          <w:rFonts w:ascii="Times New Roman" w:eastAsia="Times New Roman" w:hAnsi="Times New Roman" w:cs="Times New Roman"/>
          <w:color w:val="000000"/>
          <w:lang w:eastAsia="pl-PL"/>
        </w:rPr>
        <w:t>Największa wartość mienia znajduje się w siedzibie Spółki przy ul. Przemysłowej 12. Niestety nie jesteśmy w stanie podać dokładnej wartości mienia w tej lokalizacji.</w:t>
      </w:r>
    </w:p>
    <w:p w:rsidR="00D947EF" w:rsidRPr="008A4F2E" w:rsidRDefault="00D947EF" w:rsidP="00631078">
      <w:pPr>
        <w:rPr>
          <w:rFonts w:ascii="Times New Roman" w:hAnsi="Times New Roman" w:cs="Times New Roman"/>
        </w:rPr>
      </w:pPr>
    </w:p>
    <w:p w:rsidR="00D947EF" w:rsidRPr="008A4F2E" w:rsidRDefault="00D947EF">
      <w:pPr>
        <w:rPr>
          <w:rFonts w:ascii="Times New Roman" w:hAnsi="Times New Roman" w:cs="Times New Roman"/>
        </w:rPr>
      </w:pPr>
    </w:p>
    <w:p w:rsidR="00D947EF" w:rsidRPr="00D947EF" w:rsidRDefault="00D947EF" w:rsidP="00D9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7EF">
        <w:rPr>
          <w:rFonts w:ascii="Arial" w:eastAsia="Times New Roman" w:hAnsi="Arial" w:cs="Arial"/>
          <w:sz w:val="20"/>
          <w:szCs w:val="20"/>
          <w:lang w:eastAsia="pl-PL"/>
        </w:rPr>
        <w:t xml:space="preserve">  </w:t>
      </w:r>
    </w:p>
    <w:p w:rsidR="00D947EF" w:rsidRPr="00560D5D" w:rsidRDefault="00D947EF">
      <w:pPr>
        <w:rPr>
          <w:rFonts w:ascii="Times New Roman" w:hAnsi="Times New Roman" w:cs="Times New Roman"/>
        </w:rPr>
      </w:pPr>
    </w:p>
    <w:sectPr w:rsidR="00D947EF" w:rsidRPr="00560D5D" w:rsidSect="000E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13D"/>
    <w:rsid w:val="0001033C"/>
    <w:rsid w:val="000E612C"/>
    <w:rsid w:val="001303CC"/>
    <w:rsid w:val="0017313D"/>
    <w:rsid w:val="00301A55"/>
    <w:rsid w:val="00364597"/>
    <w:rsid w:val="003C5EF8"/>
    <w:rsid w:val="00415AF5"/>
    <w:rsid w:val="00441E00"/>
    <w:rsid w:val="00445B91"/>
    <w:rsid w:val="00560D5D"/>
    <w:rsid w:val="00582DAC"/>
    <w:rsid w:val="00617875"/>
    <w:rsid w:val="00631078"/>
    <w:rsid w:val="00665710"/>
    <w:rsid w:val="006F396D"/>
    <w:rsid w:val="00753B0A"/>
    <w:rsid w:val="00760CAE"/>
    <w:rsid w:val="00772FE6"/>
    <w:rsid w:val="00813BF8"/>
    <w:rsid w:val="008971F9"/>
    <w:rsid w:val="008A2C93"/>
    <w:rsid w:val="008A4F2E"/>
    <w:rsid w:val="008E52B4"/>
    <w:rsid w:val="00977ECE"/>
    <w:rsid w:val="0099342D"/>
    <w:rsid w:val="00A26A21"/>
    <w:rsid w:val="00AD00DE"/>
    <w:rsid w:val="00B11BCF"/>
    <w:rsid w:val="00B9113D"/>
    <w:rsid w:val="00BD53EB"/>
    <w:rsid w:val="00CD1FCD"/>
    <w:rsid w:val="00CE121F"/>
    <w:rsid w:val="00D53125"/>
    <w:rsid w:val="00D94271"/>
    <w:rsid w:val="00D947EF"/>
    <w:rsid w:val="00DD7A49"/>
    <w:rsid w:val="00E655D1"/>
    <w:rsid w:val="00EF11F4"/>
    <w:rsid w:val="00F04496"/>
    <w:rsid w:val="00F24FAD"/>
    <w:rsid w:val="00F5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F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um.sandomierz.pl" TargetMode="External"/><Relationship Id="rId4" Type="http://schemas.openxmlformats.org/officeDocument/2006/relationships/hyperlink" Target="http://bip.um.sand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pgkim-1</cp:lastModifiedBy>
  <cp:revision>2</cp:revision>
  <cp:lastPrinted>2013-01-18T10:28:00Z</cp:lastPrinted>
  <dcterms:created xsi:type="dcterms:W3CDTF">2013-01-18T12:15:00Z</dcterms:created>
  <dcterms:modified xsi:type="dcterms:W3CDTF">2013-01-18T12:15:00Z</dcterms:modified>
</cp:coreProperties>
</file>